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D0395C" w:rsidRDefault="00D0395C" w:rsidP="00C34725">
      <w:pPr>
        <w:rPr>
          <w:b/>
          <w:bCs/>
          <w:sz w:val="28"/>
        </w:rPr>
      </w:pPr>
    </w:p>
    <w:p w:rsidR="00D0395C" w:rsidRDefault="00D0395C" w:rsidP="00C34725">
      <w:pPr>
        <w:rPr>
          <w:b/>
          <w:bCs/>
          <w:sz w:val="28"/>
        </w:rPr>
      </w:pPr>
    </w:p>
    <w:p w:rsidR="00507DDB" w:rsidRDefault="00507DDB" w:rsidP="00507D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мерах по совершенствованию работы по противодействию коррупции в Енисейском управлении </w:t>
      </w:r>
      <w:proofErr w:type="spellStart"/>
      <w:r>
        <w:rPr>
          <w:b/>
          <w:bCs/>
          <w:sz w:val="28"/>
        </w:rPr>
        <w:t>Роскомнадзора</w:t>
      </w:r>
      <w:proofErr w:type="spellEnd"/>
    </w:p>
    <w:p w:rsidR="00D0395C" w:rsidRDefault="00D0395C" w:rsidP="00C34725">
      <w:pPr>
        <w:rPr>
          <w:b/>
          <w:bCs/>
          <w:sz w:val="28"/>
        </w:rPr>
      </w:pPr>
    </w:p>
    <w:p w:rsidR="00D0395C" w:rsidRDefault="00D0395C" w:rsidP="00C34725">
      <w:pPr>
        <w:rPr>
          <w:b/>
          <w:bCs/>
          <w:sz w:val="28"/>
        </w:rPr>
      </w:pPr>
    </w:p>
    <w:p w:rsidR="00507DDB" w:rsidRDefault="00507DDB" w:rsidP="00507DDB">
      <w:pPr>
        <w:pStyle w:val="a6"/>
        <w:spacing w:line="360" w:lineRule="auto"/>
        <w:ind w:left="5" w:firstLine="703"/>
        <w:jc w:val="both"/>
        <w:rPr>
          <w:color w:val="000000"/>
          <w:sz w:val="28"/>
          <w:szCs w:val="26"/>
        </w:rPr>
      </w:pPr>
      <w:proofErr w:type="gramStart"/>
      <w:r>
        <w:rPr>
          <w:sz w:val="28"/>
          <w:szCs w:val="28"/>
        </w:rPr>
        <w:t xml:space="preserve">Во исполнение приказа Федеральной службы по надзору в сфере связи, информационных технологий и массовых коммуникаций от 18.03.2014 </w:t>
      </w:r>
      <w:r w:rsidR="00DB4A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40 «О мерах по совершенствованию работы по противодействию коррупции </w:t>
      </w:r>
      <w:r w:rsidR="00DB4A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 </w:t>
      </w:r>
      <w:r>
        <w:rPr>
          <w:color w:val="000000"/>
          <w:sz w:val="28"/>
          <w:szCs w:val="26"/>
        </w:rPr>
        <w:t xml:space="preserve">Федеральной  службы  по  надзору  в сфере связи, информационных технологий </w:t>
      </w:r>
      <w:r w:rsidR="00DB4A7C">
        <w:rPr>
          <w:color w:val="000000"/>
          <w:sz w:val="28"/>
          <w:szCs w:val="26"/>
        </w:rPr>
        <w:t xml:space="preserve">                </w:t>
      </w:r>
      <w:r>
        <w:rPr>
          <w:color w:val="000000"/>
          <w:sz w:val="28"/>
          <w:szCs w:val="26"/>
        </w:rPr>
        <w:t xml:space="preserve">и массовых коммуникаций», </w:t>
      </w:r>
      <w:r w:rsidRPr="002D4CF9">
        <w:rPr>
          <w:color w:val="000000"/>
          <w:sz w:val="28"/>
          <w:szCs w:val="26"/>
        </w:rPr>
        <w:t xml:space="preserve">в целях совершенствования организации работы </w:t>
      </w:r>
      <w:r w:rsidR="00DB4A7C">
        <w:rPr>
          <w:color w:val="000000"/>
          <w:sz w:val="28"/>
          <w:szCs w:val="26"/>
        </w:rPr>
        <w:t xml:space="preserve">                    </w:t>
      </w:r>
      <w:r w:rsidRPr="002D4CF9">
        <w:rPr>
          <w:color w:val="000000"/>
          <w:sz w:val="28"/>
          <w:szCs w:val="26"/>
        </w:rPr>
        <w:t xml:space="preserve">по противодействию коррупции в </w:t>
      </w:r>
      <w:r>
        <w:rPr>
          <w:color w:val="000000"/>
          <w:sz w:val="28"/>
          <w:szCs w:val="26"/>
        </w:rPr>
        <w:t xml:space="preserve">Енисейском управлении </w:t>
      </w:r>
      <w:proofErr w:type="spellStart"/>
      <w:r w:rsidRPr="002D4CF9">
        <w:rPr>
          <w:color w:val="000000"/>
          <w:sz w:val="28"/>
          <w:szCs w:val="26"/>
        </w:rPr>
        <w:t>Роскомнадзор</w:t>
      </w:r>
      <w:r>
        <w:rPr>
          <w:color w:val="000000"/>
          <w:sz w:val="28"/>
          <w:szCs w:val="26"/>
        </w:rPr>
        <w:t>а</w:t>
      </w:r>
      <w:proofErr w:type="spellEnd"/>
      <w:r>
        <w:rPr>
          <w:color w:val="000000"/>
          <w:sz w:val="28"/>
          <w:szCs w:val="26"/>
        </w:rPr>
        <w:t xml:space="preserve">, </w:t>
      </w:r>
      <w:proofErr w:type="gramEnd"/>
    </w:p>
    <w:p w:rsidR="00507DDB" w:rsidRPr="002D4CF9" w:rsidRDefault="00507DDB" w:rsidP="00507DDB">
      <w:pPr>
        <w:pStyle w:val="a6"/>
        <w:spacing w:line="360" w:lineRule="auto"/>
        <w:jc w:val="both"/>
        <w:rPr>
          <w:color w:val="000000"/>
          <w:sz w:val="28"/>
          <w:szCs w:val="26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507DDB" w:rsidRDefault="00507DDB" w:rsidP="00507DDB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общую координацию работы по противодействию коррупции в Енисейском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на начальника отдела организационной, правовой работы и кадров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Сафьянову</w:t>
      </w:r>
      <w:proofErr w:type="spellEnd"/>
      <w:r>
        <w:rPr>
          <w:sz w:val="28"/>
          <w:szCs w:val="28"/>
        </w:rPr>
        <w:t xml:space="preserve"> Е.Г.</w:t>
      </w:r>
    </w:p>
    <w:p w:rsidR="00507DDB" w:rsidRPr="006767D2" w:rsidRDefault="00507DDB" w:rsidP="00507DDB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персональную ответственность</w:t>
      </w:r>
      <w:r w:rsidRPr="00676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начальников структурных подразделений </w:t>
      </w:r>
      <w:r w:rsidRPr="006767D2">
        <w:rPr>
          <w:sz w:val="28"/>
          <w:szCs w:val="28"/>
        </w:rPr>
        <w:t>за состояние антикоррупционной работы</w:t>
      </w:r>
      <w:r>
        <w:rPr>
          <w:sz w:val="28"/>
          <w:szCs w:val="28"/>
        </w:rPr>
        <w:t xml:space="preserve"> в возглавляемых структурных подразделениях</w:t>
      </w:r>
      <w:r w:rsidRPr="006767D2">
        <w:rPr>
          <w:sz w:val="28"/>
          <w:szCs w:val="28"/>
        </w:rPr>
        <w:t xml:space="preserve">. </w:t>
      </w:r>
    </w:p>
    <w:p w:rsidR="00507DDB" w:rsidRDefault="00507DDB" w:rsidP="00507DDB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Начальникам структурных подразделений активизировать работу                 по профилактике коррупционных и иных правонарушений сотрудников структурных подразделений,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гражданскими служащими законодательно установленных ограничений и запретов, связанных                   с государственной гражданской службой, требований о предотвращении или урегулировании конфликта интересов, своевременным представлением </w:t>
      </w:r>
      <w:r>
        <w:rPr>
          <w:sz w:val="28"/>
          <w:szCs w:val="28"/>
        </w:rPr>
        <w:lastRenderedPageBreak/>
        <w:t xml:space="preserve">государственными служащими сведений о доходах, расходах, об имуществе                           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характера.</w:t>
      </w:r>
    </w:p>
    <w:p w:rsidR="00507DDB" w:rsidRDefault="00507DDB" w:rsidP="00507D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недопущению случаев непредставления гражданскими служащими сведений о доходах, расходах, об имуществе                                 и обязательствах имущественного характера.</w:t>
      </w:r>
    </w:p>
    <w:p w:rsidR="00507DDB" w:rsidRDefault="00507DDB" w:rsidP="00507DDB">
      <w:pPr>
        <w:numPr>
          <w:ilvl w:val="0"/>
          <w:numId w:val="1"/>
        </w:numPr>
        <w:tabs>
          <w:tab w:val="clear" w:pos="1740"/>
          <w:tab w:val="num" w:pos="-25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прием сведений о доходах, расходах,                     об имуществе и обязательствах имущественного характера на специалиста-эксперта отдела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Галушко С.А.</w:t>
      </w:r>
    </w:p>
    <w:p w:rsidR="00507DDB" w:rsidRDefault="00507DDB" w:rsidP="00507D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надлежащей организации приема сведений о доходах, расходах,                    об имуществе и обязательствах имущественного характера от государственных гражданских служащих</w:t>
      </w:r>
      <w:r w:rsidRPr="00154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Енисейского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специалисту-эксперту отдела </w:t>
      </w:r>
      <w:proofErr w:type="spellStart"/>
      <w:r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 xml:space="preserve"> </w:t>
      </w:r>
      <w:r w:rsidR="00702DA5">
        <w:rPr>
          <w:sz w:val="28"/>
          <w:szCs w:val="28"/>
        </w:rPr>
        <w:t>Галушко С.А.</w:t>
      </w:r>
      <w:r>
        <w:rPr>
          <w:sz w:val="28"/>
          <w:szCs w:val="28"/>
        </w:rPr>
        <w:t xml:space="preserve"> осуществлять анализ указанных сведений на предмет полноты и правильности заполнения полученных от гражданских служащих сведений.</w:t>
      </w:r>
    </w:p>
    <w:p w:rsidR="00507DDB" w:rsidRDefault="00507DDB" w:rsidP="00507D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7B6B76">
        <w:rPr>
          <w:sz w:val="28"/>
          <w:szCs w:val="28"/>
        </w:rPr>
        <w:t xml:space="preserve">Считать приказ Енисейского управления </w:t>
      </w:r>
      <w:proofErr w:type="spellStart"/>
      <w:r w:rsidRPr="007B6B76">
        <w:rPr>
          <w:sz w:val="28"/>
          <w:szCs w:val="28"/>
        </w:rPr>
        <w:t>Роскомнадзора</w:t>
      </w:r>
      <w:proofErr w:type="spellEnd"/>
      <w:r w:rsidRPr="007B6B76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7B6B7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B6B7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B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7B6B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57 </w:t>
      </w:r>
      <w:r w:rsidRPr="007B6B76">
        <w:rPr>
          <w:sz w:val="28"/>
          <w:szCs w:val="28"/>
        </w:rPr>
        <w:t>утратившим силу</w:t>
      </w:r>
      <w:r>
        <w:rPr>
          <w:sz w:val="28"/>
          <w:szCs w:val="28"/>
        </w:rPr>
        <w:t>.</w:t>
      </w:r>
    </w:p>
    <w:p w:rsidR="00507DDB" w:rsidRDefault="00507DDB" w:rsidP="00507DDB">
      <w:pPr>
        <w:spacing w:line="360" w:lineRule="auto"/>
        <w:ind w:left="720"/>
        <w:jc w:val="both"/>
        <w:rPr>
          <w:sz w:val="28"/>
        </w:rPr>
      </w:pPr>
      <w:r>
        <w:rPr>
          <w:sz w:val="28"/>
          <w:szCs w:val="28"/>
        </w:rPr>
        <w:t>6.    Контроль  исполнения настоящего  приказа оставляю за собой.</w:t>
      </w:r>
    </w:p>
    <w:p w:rsidR="00507DDB" w:rsidRDefault="00507DDB" w:rsidP="00507DDB">
      <w:pPr>
        <w:jc w:val="both"/>
        <w:rPr>
          <w:sz w:val="28"/>
        </w:rPr>
      </w:pPr>
    </w:p>
    <w:p w:rsidR="00507DDB" w:rsidRDefault="00507DDB" w:rsidP="00507DDB">
      <w:pPr>
        <w:jc w:val="both"/>
        <w:rPr>
          <w:sz w:val="28"/>
        </w:rPr>
      </w:pPr>
    </w:p>
    <w:p w:rsidR="00507DDB" w:rsidRDefault="00507DDB" w:rsidP="00507DDB">
      <w:pPr>
        <w:jc w:val="both"/>
        <w:rPr>
          <w:sz w:val="28"/>
        </w:rPr>
      </w:pPr>
      <w:r>
        <w:rPr>
          <w:sz w:val="28"/>
        </w:rPr>
        <w:t>Руководитель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Н.А. </w:t>
      </w:r>
      <w:proofErr w:type="spellStart"/>
      <w:r>
        <w:rPr>
          <w:sz w:val="28"/>
        </w:rPr>
        <w:t>Бурдюкова</w:t>
      </w:r>
      <w:proofErr w:type="spellEnd"/>
    </w:p>
    <w:p w:rsidR="00D0395C" w:rsidRDefault="00507DDB" w:rsidP="00D03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0395C" w:rsidRDefault="00D0395C" w:rsidP="00C34725"/>
    <w:sectPr w:rsidR="00D0395C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378"/>
    <w:multiLevelType w:val="hybridMultilevel"/>
    <w:tmpl w:val="C84E060E"/>
    <w:lvl w:ilvl="0" w:tplc="3A4E3A1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B404702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07DDB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02DA5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E61A2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395C"/>
    <w:rsid w:val="00D05223"/>
    <w:rsid w:val="00D1428B"/>
    <w:rsid w:val="00D6255C"/>
    <w:rsid w:val="00DB470E"/>
    <w:rsid w:val="00DB49CE"/>
    <w:rsid w:val="00DB4A7C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D0395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a6">
    <w:name w:val="Стиль"/>
    <w:rsid w:val="00D0395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SGalushko</cp:lastModifiedBy>
  <cp:revision>2</cp:revision>
  <cp:lastPrinted>2012-12-14T10:56:00Z</cp:lastPrinted>
  <dcterms:created xsi:type="dcterms:W3CDTF">2023-02-28T03:20:00Z</dcterms:created>
  <dcterms:modified xsi:type="dcterms:W3CDTF">2023-02-28T03:20:00Z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