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9D" w:rsidRPr="008C6B12" w:rsidRDefault="0026499D" w:rsidP="0026499D">
      <w:pPr>
        <w:ind w:firstLine="709"/>
        <w:jc w:val="both"/>
      </w:pPr>
      <w:bookmarkStart w:id="0" w:name="_GoBack"/>
      <w:bookmarkEnd w:id="0"/>
      <w:r w:rsidRPr="008C6B12">
        <w:rPr>
          <w:szCs w:val="28"/>
        </w:rPr>
        <w:t xml:space="preserve">За </w:t>
      </w:r>
      <w:r>
        <w:rPr>
          <w:szCs w:val="28"/>
        </w:rPr>
        <w:t>2</w:t>
      </w:r>
      <w:r w:rsidRPr="008C6B12">
        <w:rPr>
          <w:szCs w:val="28"/>
        </w:rPr>
        <w:t xml:space="preserve"> квартал 2022 в Управление поступило 12</w:t>
      </w:r>
      <w:r>
        <w:rPr>
          <w:szCs w:val="28"/>
        </w:rPr>
        <w:t>38</w:t>
      </w:r>
      <w:r w:rsidRPr="008C6B12">
        <w:rPr>
          <w:szCs w:val="28"/>
        </w:rPr>
        <w:t xml:space="preserve"> обращени</w:t>
      </w:r>
      <w:r>
        <w:rPr>
          <w:szCs w:val="28"/>
        </w:rPr>
        <w:t>й</w:t>
      </w:r>
      <w:r w:rsidRPr="008C6B12">
        <w:rPr>
          <w:szCs w:val="28"/>
        </w:rPr>
        <w:t xml:space="preserve"> граждан. Из общего количества поступивших обращений:</w:t>
      </w:r>
    </w:p>
    <w:p w:rsidR="0026499D" w:rsidRPr="008C6B12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>
        <w:rPr>
          <w:szCs w:val="28"/>
        </w:rPr>
        <w:t>846</w:t>
      </w:r>
      <w:r w:rsidRPr="008C6B12">
        <w:rPr>
          <w:szCs w:val="28"/>
        </w:rPr>
        <w:t xml:space="preserve"> обращений граждан по вопросам административного характера;</w:t>
      </w:r>
    </w:p>
    <w:p w:rsidR="0026499D" w:rsidRPr="008C6B12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>
        <w:rPr>
          <w:szCs w:val="28"/>
        </w:rPr>
        <w:t>189</w:t>
      </w:r>
      <w:r w:rsidRPr="008C6B12">
        <w:rPr>
          <w:szCs w:val="28"/>
        </w:rPr>
        <w:t xml:space="preserve"> обращени</w:t>
      </w:r>
      <w:r>
        <w:rPr>
          <w:szCs w:val="28"/>
        </w:rPr>
        <w:t>й</w:t>
      </w:r>
      <w:r w:rsidRPr="008C6B12">
        <w:rPr>
          <w:szCs w:val="28"/>
        </w:rPr>
        <w:t xml:space="preserve"> по вопросам в сфере персональных данных;</w:t>
      </w:r>
    </w:p>
    <w:p w:rsidR="0026499D" w:rsidRPr="008C6B12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>
        <w:rPr>
          <w:szCs w:val="28"/>
        </w:rPr>
        <w:t>176</w:t>
      </w:r>
      <w:r w:rsidRPr="008C6B12">
        <w:rPr>
          <w:szCs w:val="28"/>
        </w:rPr>
        <w:t xml:space="preserve"> обращени</w:t>
      </w:r>
      <w:r>
        <w:rPr>
          <w:szCs w:val="28"/>
        </w:rPr>
        <w:t>й</w:t>
      </w:r>
      <w:r w:rsidRPr="008C6B12">
        <w:rPr>
          <w:szCs w:val="28"/>
        </w:rPr>
        <w:t xml:space="preserve"> по вопросам в сфере связи;</w:t>
      </w:r>
    </w:p>
    <w:p w:rsidR="0026499D" w:rsidRDefault="0026499D" w:rsidP="0026499D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8C6B12">
        <w:rPr>
          <w:szCs w:val="28"/>
        </w:rPr>
        <w:t xml:space="preserve"> обращений по вопросам в сфере средств массовых коммуникаций.</w:t>
      </w:r>
    </w:p>
    <w:p w:rsidR="0026499D" w:rsidRPr="009D7ED2" w:rsidRDefault="0026499D" w:rsidP="0026499D">
      <w:pPr>
        <w:ind w:firstLine="709"/>
        <w:jc w:val="both"/>
        <w:rPr>
          <w:highlight w:val="yellow"/>
        </w:rPr>
      </w:pPr>
    </w:p>
    <w:p w:rsidR="0026499D" w:rsidRPr="003E265D" w:rsidRDefault="0026499D" w:rsidP="0026499D">
      <w:pPr>
        <w:ind w:firstLine="709"/>
        <w:jc w:val="both"/>
        <w:rPr>
          <w:szCs w:val="28"/>
        </w:rPr>
      </w:pPr>
      <w:r w:rsidRPr="003E265D">
        <w:rPr>
          <w:szCs w:val="28"/>
        </w:rPr>
        <w:t>Тематики обращений, поступивших в</w:t>
      </w:r>
      <w:r>
        <w:rPr>
          <w:szCs w:val="28"/>
        </w:rPr>
        <w:t>о</w:t>
      </w:r>
      <w:r w:rsidRPr="003E265D">
        <w:rPr>
          <w:szCs w:val="28"/>
        </w:rPr>
        <w:t xml:space="preserve"> </w:t>
      </w:r>
      <w:r>
        <w:rPr>
          <w:szCs w:val="28"/>
        </w:rPr>
        <w:t>2</w:t>
      </w:r>
      <w:r w:rsidRPr="003E265D">
        <w:rPr>
          <w:szCs w:val="28"/>
        </w:rPr>
        <w:t xml:space="preserve"> квартале 2022, распределились следующим образом:</w:t>
      </w:r>
    </w:p>
    <w:p w:rsidR="0026499D" w:rsidRPr="00D47C64" w:rsidRDefault="0026499D" w:rsidP="0026499D">
      <w:pPr>
        <w:ind w:firstLine="709"/>
        <w:jc w:val="both"/>
        <w:rPr>
          <w:szCs w:val="28"/>
        </w:rPr>
      </w:pPr>
      <w:r>
        <w:rPr>
          <w:szCs w:val="28"/>
        </w:rPr>
        <w:t>68,34</w:t>
      </w:r>
      <w:r w:rsidRPr="00D47C64">
        <w:rPr>
          <w:szCs w:val="28"/>
        </w:rPr>
        <w:t>% обращений относятся к вопросам административного характера;</w:t>
      </w:r>
    </w:p>
    <w:p w:rsidR="0026499D" w:rsidRPr="00D47C64" w:rsidRDefault="0026499D" w:rsidP="0026499D">
      <w:pPr>
        <w:ind w:firstLine="709"/>
        <w:jc w:val="both"/>
        <w:rPr>
          <w:szCs w:val="28"/>
        </w:rPr>
      </w:pPr>
      <w:r>
        <w:rPr>
          <w:szCs w:val="28"/>
        </w:rPr>
        <w:t>15,27</w:t>
      </w:r>
      <w:r w:rsidRPr="00D47C64">
        <w:rPr>
          <w:szCs w:val="28"/>
        </w:rPr>
        <w:t>% обращений относится к сфере персональных данных;</w:t>
      </w:r>
    </w:p>
    <w:p w:rsidR="0026499D" w:rsidRPr="00367506" w:rsidRDefault="0026499D" w:rsidP="0026499D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14,22</w:t>
      </w:r>
      <w:r w:rsidRPr="00D47C64">
        <w:rPr>
          <w:szCs w:val="28"/>
        </w:rPr>
        <w:t>% обращений относятся к сфере связи;</w:t>
      </w:r>
    </w:p>
    <w:p w:rsidR="0026499D" w:rsidRPr="00D47C64" w:rsidRDefault="0026499D" w:rsidP="0026499D">
      <w:pPr>
        <w:ind w:firstLine="709"/>
        <w:jc w:val="both"/>
        <w:rPr>
          <w:szCs w:val="28"/>
        </w:rPr>
      </w:pPr>
      <w:r>
        <w:rPr>
          <w:szCs w:val="28"/>
        </w:rPr>
        <w:t>2,17</w:t>
      </w:r>
      <w:r w:rsidRPr="00D47C64">
        <w:rPr>
          <w:szCs w:val="28"/>
        </w:rPr>
        <w:t>% обращений относятся к сфере массовых коммуникаций.</w:t>
      </w:r>
    </w:p>
    <w:p w:rsidR="0026499D" w:rsidRDefault="0026499D" w:rsidP="0026499D">
      <w:pPr>
        <w:ind w:firstLine="709"/>
        <w:jc w:val="both"/>
        <w:rPr>
          <w:szCs w:val="28"/>
        </w:rPr>
      </w:pPr>
    </w:p>
    <w:p w:rsidR="0026499D" w:rsidRPr="00101E23" w:rsidRDefault="0026499D" w:rsidP="0026499D">
      <w:pPr>
        <w:ind w:firstLine="709"/>
        <w:jc w:val="both"/>
        <w:rPr>
          <w:szCs w:val="28"/>
        </w:rPr>
      </w:pPr>
      <w:r w:rsidRPr="00101E23">
        <w:rPr>
          <w:szCs w:val="28"/>
        </w:rPr>
        <w:t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 и обращения, не содержащие сути.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Роспотребнадзора и другие территориальные органы федеральных органов исполнительной власти.</w:t>
      </w:r>
    </w:p>
    <w:p w:rsidR="0026499D" w:rsidRPr="00101E23" w:rsidRDefault="0026499D" w:rsidP="0026499D">
      <w:pPr>
        <w:ind w:firstLine="709"/>
        <w:jc w:val="both"/>
        <w:rPr>
          <w:szCs w:val="28"/>
        </w:rPr>
      </w:pPr>
      <w:r w:rsidRPr="00101E23">
        <w:rPr>
          <w:szCs w:val="28"/>
        </w:rPr>
        <w:t xml:space="preserve">На втором месте обращения граждан по вопросам защиты персональных данных, в частности на действия кредитных организаций, </w:t>
      </w:r>
      <w:proofErr w:type="spellStart"/>
      <w:r w:rsidRPr="00101E23">
        <w:rPr>
          <w:szCs w:val="28"/>
        </w:rPr>
        <w:t>коллекторских</w:t>
      </w:r>
      <w:proofErr w:type="spellEnd"/>
      <w:r w:rsidRPr="00101E23">
        <w:rPr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26499D" w:rsidRPr="00101E23" w:rsidRDefault="0026499D" w:rsidP="0026499D">
      <w:pPr>
        <w:ind w:firstLine="709"/>
        <w:jc w:val="both"/>
        <w:rPr>
          <w:szCs w:val="28"/>
        </w:rPr>
      </w:pPr>
      <w:r w:rsidRPr="00101E23">
        <w:rPr>
          <w:szCs w:val="28"/>
        </w:rPr>
        <w:t>На третьем –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26499D" w:rsidRDefault="0026499D" w:rsidP="0026499D">
      <w:pPr>
        <w:ind w:firstLine="709"/>
        <w:jc w:val="both"/>
        <w:rPr>
          <w:szCs w:val="28"/>
        </w:rPr>
      </w:pPr>
    </w:p>
    <w:p w:rsidR="0026499D" w:rsidRPr="00101E23" w:rsidRDefault="0026499D" w:rsidP="0026499D">
      <w:pPr>
        <w:ind w:firstLine="709"/>
        <w:jc w:val="both"/>
        <w:rPr>
          <w:szCs w:val="28"/>
        </w:rPr>
      </w:pPr>
      <w:r w:rsidRPr="00101E23">
        <w:rPr>
          <w:szCs w:val="28"/>
        </w:rPr>
        <w:t>Из общего количества обращений за 2 квартал 2022 наибольшее количество писем поступило в форме электронных обращений с официального сайта Роскомнадзора –1011 обращений, почтовой связью – 106 обращений, по системе электронного документооборота Роскомнадзора – 41 обращени</w:t>
      </w:r>
      <w:r>
        <w:rPr>
          <w:szCs w:val="28"/>
        </w:rPr>
        <w:t>е</w:t>
      </w:r>
      <w:r w:rsidRPr="00101E23">
        <w:rPr>
          <w:szCs w:val="28"/>
        </w:rPr>
        <w:t xml:space="preserve">, по электронной почте - 73 обращения. Нарочным способом было принято </w:t>
      </w:r>
      <w:r>
        <w:rPr>
          <w:szCs w:val="28"/>
        </w:rPr>
        <w:t>7</w:t>
      </w:r>
      <w:r w:rsidRPr="00101E23">
        <w:rPr>
          <w:szCs w:val="28"/>
        </w:rPr>
        <w:t xml:space="preserve"> обращений. </w:t>
      </w:r>
    </w:p>
    <w:p w:rsidR="0026499D" w:rsidRPr="00626A9E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 w:rsidRPr="00626A9E">
        <w:rPr>
          <w:szCs w:val="28"/>
        </w:rPr>
        <w:t>В отчетном периоде рассмотрено 107</w:t>
      </w:r>
      <w:r>
        <w:rPr>
          <w:szCs w:val="28"/>
        </w:rPr>
        <w:t>2</w:t>
      </w:r>
      <w:r w:rsidRPr="00626A9E">
        <w:rPr>
          <w:szCs w:val="28"/>
        </w:rPr>
        <w:t xml:space="preserve"> обращения граждан. По результатам рассмотрения обращений граждан в Управлении вынесены следующие решения:</w:t>
      </w:r>
    </w:p>
    <w:p w:rsidR="0026499D" w:rsidRPr="00626A9E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 w:rsidRPr="00626A9E">
        <w:rPr>
          <w:szCs w:val="28"/>
        </w:rPr>
        <w:t xml:space="preserve">- Поддержано - заявление или жалоба </w:t>
      </w:r>
      <w:proofErr w:type="gramStart"/>
      <w:r w:rsidRPr="00626A9E">
        <w:rPr>
          <w:szCs w:val="28"/>
        </w:rPr>
        <w:t>признаны</w:t>
      </w:r>
      <w:proofErr w:type="gramEnd"/>
      <w:r w:rsidRPr="00626A9E">
        <w:rPr>
          <w:szCs w:val="28"/>
        </w:rPr>
        <w:t xml:space="preserve"> обоснованными и подлежащими удовлетворению - 8;</w:t>
      </w:r>
    </w:p>
    <w:p w:rsidR="0026499D" w:rsidRPr="00626A9E" w:rsidRDefault="0026499D" w:rsidP="0026499D">
      <w:pPr>
        <w:ind w:firstLine="709"/>
        <w:jc w:val="both"/>
        <w:rPr>
          <w:szCs w:val="28"/>
        </w:rPr>
      </w:pPr>
      <w:r w:rsidRPr="00626A9E">
        <w:rPr>
          <w:szCs w:val="28"/>
        </w:rPr>
        <w:t xml:space="preserve">- Не поддержано - заявление или жалоба </w:t>
      </w:r>
      <w:proofErr w:type="gramStart"/>
      <w:r w:rsidRPr="00626A9E">
        <w:rPr>
          <w:szCs w:val="28"/>
        </w:rPr>
        <w:t>признаны</w:t>
      </w:r>
      <w:proofErr w:type="gramEnd"/>
      <w:r w:rsidRPr="00626A9E">
        <w:rPr>
          <w:szCs w:val="28"/>
        </w:rPr>
        <w:t xml:space="preserve"> необоснованными и не подлежащими удовлетворению – 74;</w:t>
      </w:r>
    </w:p>
    <w:p w:rsidR="0026499D" w:rsidRPr="00626A9E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 w:rsidRPr="00626A9E">
        <w:rPr>
          <w:szCs w:val="28"/>
        </w:rPr>
        <w:t xml:space="preserve">- Разъяснено – по результатам рассмотрения  предложения, заявления или жалобы заявитель проинформирован о порядке их реализации или удовлетворения - 182; </w:t>
      </w:r>
    </w:p>
    <w:p w:rsidR="0026499D" w:rsidRPr="00626A9E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 w:rsidRPr="00626A9E">
        <w:rPr>
          <w:szCs w:val="28"/>
        </w:rPr>
        <w:t>- Переслано по принадлежности в иные государственные организации – 79</w:t>
      </w:r>
      <w:r>
        <w:rPr>
          <w:szCs w:val="28"/>
        </w:rPr>
        <w:t>3</w:t>
      </w:r>
      <w:r w:rsidRPr="00626A9E">
        <w:rPr>
          <w:szCs w:val="28"/>
        </w:rPr>
        <w:t>;</w:t>
      </w:r>
    </w:p>
    <w:p w:rsidR="0026499D" w:rsidRPr="00626A9E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 w:rsidRPr="00626A9E">
        <w:rPr>
          <w:szCs w:val="28"/>
        </w:rPr>
        <w:t>- Направлено в территориальные органы Роскомнадзора – 8;</w:t>
      </w:r>
    </w:p>
    <w:p w:rsidR="0026499D" w:rsidRPr="00626A9E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 w:rsidRPr="00626A9E">
        <w:rPr>
          <w:szCs w:val="28"/>
        </w:rPr>
        <w:t>- Направлено в центральный аппарат Роскомнадзора – 4.</w:t>
      </w:r>
    </w:p>
    <w:p w:rsidR="0026499D" w:rsidRPr="00626A9E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 w:rsidRPr="00626A9E">
        <w:rPr>
          <w:szCs w:val="28"/>
        </w:rPr>
        <w:t>3 обращения отозваны гражданином.</w:t>
      </w:r>
    </w:p>
    <w:p w:rsidR="0026499D" w:rsidRPr="00BA61B3" w:rsidRDefault="0026499D" w:rsidP="0026499D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 w:rsidRPr="00626A9E">
        <w:rPr>
          <w:szCs w:val="28"/>
        </w:rPr>
        <w:t>Количество обращений граждан на стадии рассмотрения за 2 квартал 2022  – 166.</w:t>
      </w:r>
    </w:p>
    <w:p w:rsidR="00AA0650" w:rsidRPr="0026499D" w:rsidRDefault="00AA0650" w:rsidP="00AA0650"/>
    <w:sectPr w:rsidR="00AA0650" w:rsidRPr="0026499D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69" w:rsidRDefault="00316969" w:rsidP="00F82C4C">
      <w:r>
        <w:separator/>
      </w:r>
    </w:p>
  </w:endnote>
  <w:endnote w:type="continuationSeparator" w:id="0">
    <w:p w:rsidR="00316969" w:rsidRDefault="00316969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Pr="006F582E" w:rsidRDefault="006F582E">
    <w:pPr>
      <w:pStyle w:val="a8"/>
      <w:rPr>
        <w:lang w:val="en-US"/>
      </w:rPr>
    </w:pPr>
  </w:p>
  <w:p w:rsidR="00264D51" w:rsidRDefault="00264D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69" w:rsidRDefault="00316969" w:rsidP="00F82C4C">
      <w:r>
        <w:separator/>
      </w:r>
    </w:p>
  </w:footnote>
  <w:footnote w:type="continuationSeparator" w:id="0">
    <w:p w:rsidR="00316969" w:rsidRDefault="00316969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E072AF">
          <w:fldChar w:fldCharType="begin"/>
        </w:r>
        <w:r>
          <w:instrText>PAGE   \* MERGEFORMAT</w:instrText>
        </w:r>
        <w:r w:rsidR="00E072AF">
          <w:fldChar w:fldCharType="separate"/>
        </w:r>
        <w:r w:rsidR="00264D51">
          <w:rPr>
            <w:noProof/>
          </w:rPr>
          <w:t>2</w:t>
        </w:r>
        <w:r w:rsidR="00E072AF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6C2C"/>
    <w:rsid w:val="000E0580"/>
    <w:rsid w:val="00201C16"/>
    <w:rsid w:val="0026499D"/>
    <w:rsid w:val="00264D51"/>
    <w:rsid w:val="00297C5A"/>
    <w:rsid w:val="002D0DF4"/>
    <w:rsid w:val="00316969"/>
    <w:rsid w:val="003B0652"/>
    <w:rsid w:val="004475D2"/>
    <w:rsid w:val="004A68FF"/>
    <w:rsid w:val="006647F1"/>
    <w:rsid w:val="006F2433"/>
    <w:rsid w:val="006F582E"/>
    <w:rsid w:val="007F693A"/>
    <w:rsid w:val="0080082A"/>
    <w:rsid w:val="00811E70"/>
    <w:rsid w:val="009A6288"/>
    <w:rsid w:val="00A103F8"/>
    <w:rsid w:val="00AA0650"/>
    <w:rsid w:val="00AE7D79"/>
    <w:rsid w:val="00C766F8"/>
    <w:rsid w:val="00D560A7"/>
    <w:rsid w:val="00D640AD"/>
    <w:rsid w:val="00D84BE3"/>
    <w:rsid w:val="00E072AF"/>
    <w:rsid w:val="00E6678F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10B23D2-B8EA-478C-A5BF-E2FC0F876C3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Tprydnikova</cp:lastModifiedBy>
  <cp:revision>1</cp:revision>
  <dcterms:created xsi:type="dcterms:W3CDTF">2022-07-08T04:28:00Z</dcterms:created>
  <dcterms:modified xsi:type="dcterms:W3CDTF">2022-07-08T04:28:00Z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