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C722D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C722D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C722D4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C722D4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C722D4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C722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Default="004A1631" w:rsidP="00CE396C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4A1631" w:rsidRPr="00AA312D" w:rsidRDefault="004A1631" w:rsidP="00CE39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9A47BB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  <w:rPr>
                <w:sz w:val="24"/>
                <w:szCs w:val="24"/>
              </w:rPr>
            </w:pPr>
          </w:p>
          <w:p w:rsidR="00AA539E" w:rsidRPr="00AA312D" w:rsidRDefault="00AA539E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C722D4">
            <w:pPr>
              <w:ind w:left="57"/>
              <w:rPr>
                <w:sz w:val="24"/>
                <w:szCs w:val="24"/>
              </w:rPr>
            </w:pPr>
            <w:r w:rsidRPr="00C722D4">
              <w:rPr>
                <w:sz w:val="24"/>
              </w:rPr>
              <w:t>03100643000000011900</w:t>
            </w:r>
            <w:bookmarkStart w:id="0" w:name="_GoBack"/>
            <w:bookmarkEnd w:id="0"/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722D4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722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8F7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8F76AC">
              <w:rPr>
                <w:sz w:val="24"/>
                <w:szCs w:val="24"/>
              </w:rPr>
              <w:t>01131010007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C722D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C722D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29" w:rsidRDefault="001E7A29">
      <w:r>
        <w:separator/>
      </w:r>
    </w:p>
  </w:endnote>
  <w:endnote w:type="continuationSeparator" w:id="0">
    <w:p w:rsidR="001E7A29" w:rsidRDefault="001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29" w:rsidRDefault="001E7A29">
      <w:r>
        <w:separator/>
      </w:r>
    </w:p>
  </w:footnote>
  <w:footnote w:type="continuationSeparator" w:id="0">
    <w:p w:rsidR="001E7A29" w:rsidRDefault="001E7A29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1747D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E7A29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A1631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8F76AC"/>
    <w:rsid w:val="0090751B"/>
    <w:rsid w:val="00914439"/>
    <w:rsid w:val="00956B92"/>
    <w:rsid w:val="009632EA"/>
    <w:rsid w:val="00997F12"/>
    <w:rsid w:val="009A47BB"/>
    <w:rsid w:val="009C0305"/>
    <w:rsid w:val="009D2A85"/>
    <w:rsid w:val="00A35419"/>
    <w:rsid w:val="00A43D15"/>
    <w:rsid w:val="00A55B36"/>
    <w:rsid w:val="00A5620F"/>
    <w:rsid w:val="00AA312D"/>
    <w:rsid w:val="00AA539E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722D4"/>
    <w:rsid w:val="00C836F1"/>
    <w:rsid w:val="00CE396C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46D0-EE44-4E0F-996B-360CD4E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8</cp:revision>
  <cp:lastPrinted>2014-10-02T08:52:00Z</cp:lastPrinted>
  <dcterms:created xsi:type="dcterms:W3CDTF">2020-01-30T02:38:00Z</dcterms:created>
  <dcterms:modified xsi:type="dcterms:W3CDTF">2020-11-27T02:33:00Z</dcterms:modified>
</cp:coreProperties>
</file>