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4E" w:rsidRPr="00575CEC" w:rsidRDefault="00575CEC" w:rsidP="00575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Сведения о получении </w:t>
      </w:r>
      <w:r w:rsidR="00C1229F" w:rsidRPr="00575CEC">
        <w:rPr>
          <w:rStyle w:val="blk"/>
          <w:rFonts w:ascii="Times New Roman" w:hAnsi="Times New Roman" w:cs="Times New Roman"/>
          <w:b/>
          <w:sz w:val="28"/>
          <w:szCs w:val="28"/>
        </w:rPr>
        <w:t>вещателем</w:t>
      </w:r>
      <w:r w:rsidR="00C1229F">
        <w:rPr>
          <w:rStyle w:val="blk"/>
          <w:rFonts w:ascii="Times New Roman" w:hAnsi="Times New Roman" w:cs="Times New Roman"/>
          <w:b/>
          <w:sz w:val="28"/>
          <w:szCs w:val="28"/>
        </w:rPr>
        <w:t>,</w:t>
      </w:r>
      <w:r w:rsidR="00C1229F"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редакцией</w:t>
      </w:r>
      <w:r w:rsidR="00C1229F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и (или)</w:t>
      </w: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="00C1229F"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издателем </w:t>
      </w:r>
      <w:r w:rsidR="00C1229F">
        <w:rPr>
          <w:rStyle w:val="blk"/>
          <w:rFonts w:ascii="Times New Roman" w:hAnsi="Times New Roman" w:cs="Times New Roman"/>
          <w:b/>
          <w:sz w:val="28"/>
          <w:szCs w:val="28"/>
        </w:rPr>
        <w:t>средства массовой информации</w:t>
      </w: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денежных средств от иностранных источников</w:t>
      </w:r>
      <w:r w:rsidR="00C874F1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за 4 квартал 2016 г.</w:t>
      </w:r>
    </w:p>
    <w:tbl>
      <w:tblPr>
        <w:tblStyle w:val="a3"/>
        <w:tblW w:w="0" w:type="auto"/>
        <w:jc w:val="center"/>
        <w:tblInd w:w="-3124" w:type="dxa"/>
        <w:tblLayout w:type="fixed"/>
        <w:tblLook w:val="04A0" w:firstRow="1" w:lastRow="0" w:firstColumn="1" w:lastColumn="0" w:noHBand="0" w:noVBand="1"/>
      </w:tblPr>
      <w:tblGrid>
        <w:gridCol w:w="791"/>
        <w:gridCol w:w="4155"/>
        <w:gridCol w:w="5139"/>
      </w:tblGrid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C1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СМИ/Лицензи</w:t>
            </w:r>
            <w:r w:rsidR="00C1229F">
              <w:rPr>
                <w:rFonts w:ascii="Times New Roman" w:hAnsi="Times New Roman" w:cs="Times New Roman"/>
                <w:b/>
                <w:sz w:val="24"/>
                <w:szCs w:val="24"/>
              </w:rPr>
              <w:t>я на вещание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C8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874F1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874F1">
              <w:rPr>
                <w:rFonts w:ascii="Times New Roman" w:hAnsi="Times New Roman" w:cs="Times New Roman"/>
                <w:sz w:val="24"/>
                <w:szCs w:val="24"/>
              </w:rPr>
              <w:t>ТЕЛЕСФЕРА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C8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874F1">
              <w:rPr>
                <w:rFonts w:ascii="Times New Roman" w:hAnsi="Times New Roman" w:cs="Times New Roman"/>
                <w:sz w:val="24"/>
                <w:szCs w:val="24"/>
              </w:rPr>
              <w:t>7 канал Красноярск"</w:t>
            </w:r>
          </w:p>
        </w:tc>
      </w:tr>
    </w:tbl>
    <w:p w:rsidR="00575CEC" w:rsidRPr="00575CEC" w:rsidRDefault="00575CEC">
      <w:bookmarkStart w:id="0" w:name="_GoBack"/>
      <w:bookmarkEnd w:id="0"/>
    </w:p>
    <w:sectPr w:rsidR="00575CEC" w:rsidRPr="0057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F"/>
    <w:rsid w:val="0045654E"/>
    <w:rsid w:val="00575CEC"/>
    <w:rsid w:val="00767E93"/>
    <w:rsid w:val="008F6DCC"/>
    <w:rsid w:val="00B304AF"/>
    <w:rsid w:val="00C1229F"/>
    <w:rsid w:val="00C874F1"/>
    <w:rsid w:val="00D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  <w:style w:type="character" w:customStyle="1" w:styleId="docname">
    <w:name w:val="docname"/>
    <w:basedOn w:val="a0"/>
    <w:rsid w:val="00DC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  <w:style w:type="character" w:customStyle="1" w:styleId="docname">
    <w:name w:val="docname"/>
    <w:basedOn w:val="a0"/>
    <w:rsid w:val="00DC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Игоревна</dc:creator>
  <cp:lastModifiedBy>Shumilina</cp:lastModifiedBy>
  <cp:revision>4</cp:revision>
  <dcterms:created xsi:type="dcterms:W3CDTF">2017-01-19T04:11:00Z</dcterms:created>
  <dcterms:modified xsi:type="dcterms:W3CDTF">2017-01-19T04:29:00Z</dcterms:modified>
</cp:coreProperties>
</file>