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E627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25.05.2017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146-нд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E69EC" w:rsidR="00F132F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3a0b25f" w14:paraId="3a0b25f" w:rsidRDefault="00001AC4" w:rsidP="000F694E" w:rsidR="00001AC4">
      <w:pPr>
        <w:tabs>
          <w:tab w:pos="709" w:val="left"/>
        </w:tabs>
        <w:spacing w:lineRule="auto" w:line="240" w:after="0"/>
        <w:jc w:val="center"/>
        <w15:collapsed w:val="false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01AC4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На основании докладной записки </w:t>
      </w:r>
      <w:r w:rsidRPr="00001AC4">
        <w:rPr>
          <w:rFonts w:cs="Times New Roman" w:hAnsi="Times New Roman" w:ascii="Times New Roman"/>
          <w:sz w:val="28"/>
          <w:szCs w:val="28"/>
        </w:rPr>
        <w:t>от 25.05.2017 № 1592-дз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001AC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связи с </w:t>
      </w:r>
      <w:r w:rsidR="00B21453">
        <w:rPr>
          <w:rFonts w:cs="Times New Roman" w:hAnsi="Times New Roman" w:ascii="Times New Roman"/>
          <w:sz w:val="28"/>
          <w:szCs w:val="28"/>
        </w:rPr>
        <w:t>прекращением деятельности</w:t>
      </w:r>
      <w:r w:rsidR="003D12CE">
        <w:rPr>
          <w:rFonts w:cs="Times New Roman" w:hAnsi="Times New Roman" w:ascii="Times New Roman"/>
          <w:sz w:val="28"/>
          <w:szCs w:val="28"/>
        </w:rPr>
        <w:t xml:space="preserve"> </w:t>
      </w:r>
      <w:r w:rsidR="003D12CE" w:rsidRPr="003D12CE">
        <w:rPr>
          <w:rFonts w:cs="Times New Roman" w:hAnsi="Times New Roman" w:ascii="Times New Roman"/>
          <w:sz w:val="28"/>
          <w:szCs w:val="28"/>
        </w:rPr>
        <w:t xml:space="preserve">МБОУ ДОД </w:t>
      </w:r>
      <w:r>
        <w:rPr>
          <w:rFonts w:cs="Times New Roman" w:hAnsi="Times New Roman" w:ascii="Times New Roman"/>
          <w:sz w:val="28"/>
          <w:szCs w:val="28"/>
        </w:rPr>
        <w:t>«</w:t>
      </w:r>
      <w:r w:rsidR="003D12CE" w:rsidRPr="003D12CE">
        <w:rPr>
          <w:rFonts w:cs="Times New Roman" w:hAnsi="Times New Roman" w:ascii="Times New Roman"/>
          <w:sz w:val="28"/>
          <w:szCs w:val="28"/>
        </w:rPr>
        <w:t>Центр детского творчества</w:t>
      </w:r>
      <w:r>
        <w:rPr>
          <w:rFonts w:cs="Times New Roman" w:hAnsi="Times New Roman" w:ascii="Times New Roman"/>
          <w:sz w:val="28"/>
          <w:szCs w:val="28"/>
        </w:rPr>
        <w:t>»</w:t>
      </w:r>
      <w:r w:rsidR="003D12CE" w:rsidRPr="003D12CE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3D12CE" w:rsidRPr="003D12CE">
        <w:rPr>
          <w:rFonts w:cs="Times New Roman" w:hAnsi="Times New Roman" w:ascii="Times New Roman"/>
          <w:sz w:val="28"/>
          <w:szCs w:val="28"/>
        </w:rPr>
        <w:t>Барун-Хемчикского</w:t>
      </w:r>
      <w:proofErr w:type="spellEnd"/>
      <w:r w:rsidR="003D12CE" w:rsidRPr="003D12CE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3D12CE" w:rsidRPr="003D12CE">
        <w:rPr>
          <w:rFonts w:cs="Times New Roman" w:hAnsi="Times New Roman" w:ascii="Times New Roman"/>
          <w:sz w:val="28"/>
          <w:szCs w:val="28"/>
        </w:rPr>
        <w:t>кожууна</w:t>
      </w:r>
      <w:proofErr w:type="spellEnd"/>
      <w:r w:rsidR="003D12CE" w:rsidRPr="003D12CE">
        <w:rPr>
          <w:rFonts w:cs="Times New Roman" w:hAnsi="Times New Roman" w:ascii="Times New Roman"/>
          <w:sz w:val="28"/>
          <w:szCs w:val="28"/>
        </w:rPr>
        <w:t xml:space="preserve"> Республики Тыва</w:t>
      </w:r>
      <w:r w:rsidR="003D12CE">
        <w:rPr>
          <w:rFonts w:cs="Times New Roman" w:hAnsi="Times New Roman" w:ascii="Times New Roman"/>
          <w:sz w:val="28"/>
          <w:szCs w:val="28"/>
        </w:rPr>
        <w:t xml:space="preserve"> (ИНН:1712004656, ОГРН:1021700667097)</w:t>
      </w:r>
      <w:r w:rsidR="00B21453">
        <w:rPr>
          <w:rFonts w:cs="Times New Roman" w:hAnsi="Times New Roman" w:ascii="Times New Roman"/>
          <w:sz w:val="28"/>
          <w:szCs w:val="28"/>
        </w:rPr>
        <w:t>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3D12CE" w:rsidP="003D12CE" w:rsidR="003D12C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5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3A2B49">
        <w:rPr>
          <w:rFonts w:cs="Times New Roman" w:hAnsi="Times New Roman" w:ascii="Times New Roman"/>
          <w:sz w:val="28"/>
          <w:szCs w:val="28"/>
        </w:rPr>
        <w:t>лановую проверку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4D5B07">
        <w:rPr>
          <w:rFonts w:cs="Times New Roman" w:hAnsi="Times New Roman" w:ascii="Times New Roman"/>
          <w:sz w:val="28"/>
          <w:szCs w:val="28"/>
        </w:rPr>
        <w:t xml:space="preserve">МБОУ ДОД </w:t>
      </w:r>
      <w:r w:rsidR="00001AC4">
        <w:rPr>
          <w:rFonts w:cs="Times New Roman" w:hAnsi="Times New Roman" w:ascii="Times New Roman"/>
          <w:sz w:val="28"/>
          <w:szCs w:val="28"/>
        </w:rPr>
        <w:t>«</w:t>
      </w:r>
      <w:r w:rsidRPr="004D5B07">
        <w:rPr>
          <w:rFonts w:cs="Times New Roman" w:hAnsi="Times New Roman" w:ascii="Times New Roman"/>
          <w:sz w:val="28"/>
          <w:szCs w:val="28"/>
        </w:rPr>
        <w:t>Центр детского творчества</w:t>
      </w:r>
      <w:r w:rsidR="00001AC4">
        <w:rPr>
          <w:rFonts w:cs="Times New Roman" w:hAnsi="Times New Roman" w:ascii="Times New Roman"/>
          <w:sz w:val="28"/>
          <w:szCs w:val="28"/>
        </w:rPr>
        <w:t>»</w:t>
      </w:r>
      <w:r w:rsidRPr="004D5B07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4D5B07">
        <w:rPr>
          <w:rFonts w:cs="Times New Roman" w:hAnsi="Times New Roman" w:ascii="Times New Roman"/>
          <w:sz w:val="28"/>
          <w:szCs w:val="28"/>
        </w:rPr>
        <w:t>Барун-Хемчикского</w:t>
      </w:r>
      <w:proofErr w:type="spellEnd"/>
      <w:r w:rsidRPr="004D5B07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4D5B07">
        <w:rPr>
          <w:rFonts w:cs="Times New Roman" w:hAnsi="Times New Roman" w:ascii="Times New Roman"/>
          <w:sz w:val="28"/>
          <w:szCs w:val="28"/>
        </w:rPr>
        <w:t>кожууна</w:t>
      </w:r>
      <w:proofErr w:type="spellEnd"/>
      <w:r w:rsidRPr="004D5B07">
        <w:rPr>
          <w:rFonts w:cs="Times New Roman" w:hAnsi="Times New Roman" w:ascii="Times New Roman"/>
          <w:sz w:val="28"/>
          <w:szCs w:val="28"/>
        </w:rPr>
        <w:t xml:space="preserve"> Республики Тыва</w:t>
      </w:r>
      <w:r>
        <w:rPr>
          <w:rFonts w:cs="Times New Roman" w:hAnsi="Times New Roman" w:ascii="Times New Roman"/>
          <w:sz w:val="28"/>
          <w:szCs w:val="28"/>
        </w:rPr>
        <w:t>, запланированное на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период с 01.06.2017 по 28.06.2017.</w:t>
      </w:r>
    </w:p>
    <w:p w:rsidRDefault="003D12CE" w:rsidP="003D12CE" w:rsidR="003D12CE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сайта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D12CE" w:rsidP="003D12CE" w:rsidR="003D12CE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D12CE" w:rsidP="003D12CE" w:rsidR="003D12CE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01AC4" w:rsidP="003D12CE" w:rsidR="00001AC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D12CE" w:rsidP="003D12CE" w:rsidR="003D12CE">
      <w:pPr>
        <w:tabs>
          <w:tab w:pos="426" w:val="left"/>
        </w:tabs>
        <w:spacing w:lineRule="auto" w:line="240" w:after="0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Руководитель Управления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  <w:t xml:space="preserve">Н.А.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Бурдюкова</w:t>
      </w:r>
      <w:proofErr w:type="spellEnd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722EFD" w:rsidR="003D12CE">
      <w:headerReference w:type="default" r:id="rId11"/>
      <w:footerReference w:type="default" r:id="rId12"/>
      <w:footerReference w:type="firs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BE6277" w:rsidP="00AE17C7" w:rsidR="00BE6277">
      <w:pPr>
        <w:spacing w:lineRule="auto" w:line="240" w:after="0"/>
      </w:pPr>
      <w:r>
        <w:separator/>
      </w:r>
    </w:p>
  </w:endnote>
  <w:endnote w:id="0" w:type="continuationSeparator">
    <w:p w:rsidRDefault="00BE6277" w:rsidP="00AE17C7" w:rsidR="00BE627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Сембиль А.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3D12C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(39422) 22806</w:t>
        </w:r>
      </w:sdtContent>
    </w:sdt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3D12CE" w:rsidP="003D12CE" w:rsidR="003D12CE" w:rsidRPr="005563F1">
    <w:pPr>
      <w:spacing w:lineRule="auto" w:line="240" w:after="0"/>
      <w:jc w:val="both"/>
      <w:rPr>
        <w:rFonts w:cs="Times New Roman" w:hAnsi="Times New Roman" w:ascii="Times New Roman"/>
        <w:color w:val="000000"/>
        <w:sz w:val="20"/>
        <w:szCs w:val="20"/>
      </w:rPr>
    </w:pPr>
    <w:r w:rsidRPr="005563F1">
      <w:rPr>
        <w:rFonts w:cs="Times New Roman" w:hAnsi="Times New Roman" w:ascii="Times New Roman"/>
        <w:color w:val="000000"/>
        <w:sz w:val="20"/>
        <w:szCs w:val="20"/>
      </w:rPr>
      <w:t xml:space="preserve">Исполнитель: </w:t>
    </w:r>
    <w:sdt>
      <w:sdtPr>
        <w:rPr>
          <w:rFonts w:cs="Times New Roman" w:hAnsi="Times New Roman" w:ascii="Times New Roman"/>
          <w:color w:val="000000"/>
          <w:sz w:val="20"/>
          <w:szCs w:val="20"/>
        </w:rPr>
        <w:tag w:val="responsibleWorker"/>
        <w:id w:val="1816611044"/>
        <w:text/>
      </w:sdtPr>
      <w:sdtEndPr/>
      <w:sdtContent>
        <w:r>
          <w:rPr>
            <w:rFonts w:cs="Times New Roman" w:hAnsi="Times New Roman" w:ascii="Times New Roman"/>
            <w:color w:val="000000"/>
            <w:sz w:val="20"/>
            <w:szCs w:val="20"/>
          </w:rPr>
          <w:t>Сембиль А. И.</w:t>
        </w:r>
      </w:sdtContent>
    </w:sdt>
    <w:r w:rsidRPr="005563F1">
      <w:rPr>
        <w:rFonts w:cs="Times New Roman" w:hAnsi="Times New Roman" w:ascii="Times New Roman"/>
        <w:color w:val="000000"/>
        <w:sz w:val="20"/>
        <w:szCs w:val="20"/>
      </w:rPr>
      <w:t xml:space="preserve">, </w:t>
    </w:r>
    <w:sdt>
      <w:sdtPr>
        <w:rPr>
          <w:rFonts w:cs="Times New Roman" w:hAnsi="Times New Roman" w:ascii="Times New Roman"/>
          <w:color w:val="000000"/>
          <w:sz w:val="20"/>
          <w:szCs w:val="20"/>
          <w:lang w:val="en-US"/>
        </w:rPr>
        <w:alias w:val="responsibleWorkerPost"/>
        <w:tag w:val="responsibleWorkerPost"/>
        <w:id w:val="-1134177554"/>
      </w:sdtPr>
      <w:sdtEndPr/>
      <w:sdtContent>
        <w:r w:rsidRPr="005563F1">
          <w:rPr>
            <w:rFonts w:cs="Times New Roman" w:hAnsi="Times New Roman" w:ascii="Times New Roman"/>
            <w:color w:val="000000"/>
            <w:sz w:val="20"/>
            <w:szCs w:val="20"/>
          </w:rPr>
          <w:t>Ведущий специалист - эксперт</w:t>
        </w:r>
      </w:sdtContent>
    </w:sdt>
  </w:p>
  <w:p w:rsidRDefault="003D12CE" w:rsidP="003D12CE" w:rsidR="003D12CE" w:rsidRPr="005563F1">
    <w:pPr>
      <w:pStyle w:val="ab"/>
      <w:rPr>
        <w:rFonts w:cs="Times New Roman" w:hAnsi="Times New Roman" w:ascii="Times New Roman"/>
      </w:rPr>
    </w:pPr>
    <w:r w:rsidRPr="005563F1">
      <w:rPr>
        <w:rFonts w:cs="Times New Roman" w:hAnsi="Times New Roman" w:ascii="Times New Roman"/>
        <w:color w:val="000000"/>
        <w:sz w:val="20"/>
        <w:szCs w:val="20"/>
      </w:rPr>
      <w:t xml:space="preserve">Телефон: </w:t>
    </w:r>
    <w:sdt>
      <w:sdtPr>
        <w:rPr>
          <w:rFonts w:cs="Times New Roman" w:hAnsi="Times New Roman" w:ascii="Times New Roman"/>
          <w:color w:val="000000"/>
          <w:sz w:val="20"/>
          <w:szCs w:val="20"/>
        </w:rPr>
        <w:tag w:val="responsibleWorkerPhone"/>
        <w:id w:val="-1808234343"/>
        <w:text/>
      </w:sdtPr>
      <w:sdtEndPr/>
      <w:sdtContent>
        <w:r>
          <w:rPr>
            <w:rFonts w:cs="Times New Roman" w:hAnsi="Times New Roman" w:ascii="Times New Roman"/>
            <w:color w:val="000000"/>
            <w:sz w:val="20"/>
            <w:szCs w:val="20"/>
          </w:rPr>
          <w:t>(39422) 22806</w:t>
        </w:r>
      </w:sdtContent>
    </w:sdt>
    <w:r w:rsidRPr="005563F1">
      <w:rPr>
        <w:rFonts w:cs="Times New Roman" w:hAnsi="Times New Roman" w:ascii="Times New Roman"/>
        <w:color w:val="000000"/>
        <w:sz w:val="20"/>
        <w:szCs w:val="20"/>
      </w:rPr>
      <w:t xml:space="preserve">, адрес электронной почты: </w:t>
    </w:r>
    <w:proofErr w:type="spellStart"/>
    <w:r w:rsidRPr="005563F1">
      <w:rPr>
        <w:rFonts w:cs="Times New Roman" w:hAnsi="Times New Roman" w:ascii="Times New Roman"/>
        <w:color w:val="000000"/>
        <w:sz w:val="20"/>
        <w:szCs w:val="20"/>
        <w:lang w:val="en-US"/>
      </w:rPr>
      <w:t>rsockanc</w:t>
    </w:r>
    <w:proofErr w:type="spellEnd"/>
    <w:r w:rsidRPr="005563F1">
      <w:rPr>
        <w:rFonts w:cs="Times New Roman" w:hAnsi="Times New Roman" w:ascii="Times New Roman"/>
        <w:color w:val="000000"/>
        <w:sz w:val="20"/>
        <w:szCs w:val="20"/>
      </w:rPr>
      <w:t>17@</w:t>
    </w:r>
    <w:proofErr w:type="spellStart"/>
    <w:r w:rsidRPr="005563F1">
      <w:rPr>
        <w:rFonts w:cs="Times New Roman" w:hAnsi="Times New Roman" w:ascii="Times New Roman"/>
        <w:color w:val="000000"/>
        <w:sz w:val="20"/>
        <w:szCs w:val="20"/>
        <w:lang w:val="en-US"/>
      </w:rPr>
      <w:t>rkn</w:t>
    </w:r>
    <w:proofErr w:type="spellEnd"/>
    <w:r w:rsidRPr="005563F1">
      <w:rPr>
        <w:rFonts w:cs="Times New Roman" w:hAnsi="Times New Roman" w:ascii="Times New Roman"/>
        <w:color w:val="000000"/>
        <w:sz w:val="20"/>
        <w:szCs w:val="20"/>
      </w:rPr>
      <w:t>.</w:t>
    </w:r>
    <w:r w:rsidRPr="005563F1">
      <w:rPr>
        <w:rFonts w:cs="Times New Roman" w:hAnsi="Times New Roman" w:ascii="Times New Roman"/>
        <w:color w:val="000000"/>
        <w:sz w:val="20"/>
        <w:szCs w:val="20"/>
        <w:lang w:val="en-US"/>
      </w:rPr>
      <w:t>gov</w:t>
    </w:r>
    <w:r w:rsidRPr="005563F1">
      <w:rPr>
        <w:rFonts w:cs="Times New Roman" w:hAnsi="Times New Roman" w:ascii="Times New Roman"/>
        <w:color w:val="000000"/>
        <w:sz w:val="20"/>
        <w:szCs w:val="20"/>
      </w:rPr>
      <w:t>.</w:t>
    </w:r>
    <w:proofErr w:type="spellStart"/>
    <w:r w:rsidRPr="005563F1">
      <w:rPr>
        <w:rFonts w:cs="Times New Roman" w:hAnsi="Times New Roman" w:ascii="Times New Roman"/>
        <w:color w:val="000000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BE6277" w:rsidP="00AE17C7" w:rsidR="00BE6277">
      <w:pPr>
        <w:spacing w:lineRule="auto" w:line="240" w:after="0"/>
      </w:pPr>
      <w:r>
        <w:separator/>
      </w:r>
    </w:p>
  </w:footnote>
  <w:footnote w:id="0" w:type="continuationSeparator">
    <w:p w:rsidRDefault="00BE6277" w:rsidP="00AE17C7" w:rsidR="00BE627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D12C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1AC4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3D12CE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9E69EC"/>
    <w:rsid w:val="00A51CE2"/>
    <w:rsid w:val="00A94D6A"/>
    <w:rsid w:val="00AE17C7"/>
    <w:rsid w:val="00B013F0"/>
    <w:rsid w:val="00B01719"/>
    <w:rsid w:val="00B21453"/>
    <w:rsid w:val="00BB0980"/>
    <w:rsid w:val="00BC5D3D"/>
    <w:rsid w:val="00BE6277"/>
    <w:rsid w:val="00C36C63"/>
    <w:rsid w:val="00CF104B"/>
    <w:rsid w:val="00D47C8B"/>
    <w:rsid w:val="00D939D7"/>
    <w:rsid w:val="00E40538"/>
    <w:rsid w:val="00E906FF"/>
    <w:rsid w:val="00EE5457"/>
    <w:rsid w:val="00F132F8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17" Type="http://schemas.openxmlformats.org/officeDocument/2006/relationships/image" Target="media/document_image_rId17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31BD0" w:rsidP="00631BD0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31BD0" w:rsidP="00631BD0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1BD0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80711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E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1BD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631BD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631BD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1BD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631BD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631B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4538B1-AE50-42E4-ACB7-40C27A6E7A7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236</properties:Words>
  <properties:Characters>1349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2017-05-25T06:32:00Z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2017-05-25T06:32:00Z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