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1F6" w:rsidRPr="00DA5402" w:rsidRDefault="00D621F6" w:rsidP="00D621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</w:t>
      </w:r>
      <w:r w:rsidR="00E66A6B">
        <w:rPr>
          <w:rFonts w:ascii="Times New Roman" w:hAnsi="Times New Roman" w:cs="Times New Roman"/>
          <w:b/>
          <w:sz w:val="28"/>
          <w:szCs w:val="28"/>
        </w:rPr>
        <w:t>бщение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5864">
        <w:rPr>
          <w:rFonts w:ascii="Times New Roman" w:hAnsi="Times New Roman" w:cs="Times New Roman"/>
          <w:b/>
          <w:sz w:val="28"/>
          <w:szCs w:val="28"/>
        </w:rPr>
        <w:t xml:space="preserve">правоприменительной практики контрольно-надзорной деятельности </w:t>
      </w:r>
      <w:r w:rsidRPr="00DA54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 соответствием обработки персональных данных требованиям законодательства Российской  Федерации в области персональных данных</w:t>
      </w:r>
      <w:r w:rsidRPr="000F70FF">
        <w:t xml:space="preserve"> </w:t>
      </w:r>
      <w:r w:rsidRPr="000F70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 2017</w:t>
      </w:r>
      <w:r w:rsidR="00E66A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</w:t>
      </w:r>
    </w:p>
    <w:p w:rsidR="00D621F6" w:rsidRDefault="00D621F6" w:rsidP="00D621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0D40" w:rsidRDefault="00D621F6" w:rsidP="00C10D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70FF">
        <w:rPr>
          <w:rFonts w:ascii="Times New Roman" w:hAnsi="Times New Roman" w:cs="Times New Roman"/>
          <w:b/>
          <w:sz w:val="28"/>
          <w:szCs w:val="28"/>
        </w:rPr>
        <w:t>1.</w:t>
      </w:r>
      <w:r w:rsidRPr="000F70FF">
        <w:rPr>
          <w:rFonts w:ascii="Times New Roman" w:hAnsi="Times New Roman" w:cs="Times New Roman"/>
          <w:b/>
          <w:sz w:val="28"/>
          <w:szCs w:val="28"/>
        </w:rPr>
        <w:tab/>
        <w:t>Статистика количества проведенных контрольно-надзорных мероприятий.</w:t>
      </w:r>
    </w:p>
    <w:p w:rsidR="00C10D40" w:rsidRPr="00C10D40" w:rsidRDefault="00C10D40" w:rsidP="00C10D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0D40" w:rsidRDefault="00C10D40" w:rsidP="00D621F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Предметом </w:t>
      </w:r>
      <w:r w:rsidRPr="00D31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государственного контроля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D31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надзора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D31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соответствием обработки персональных данных требованиям законодательства Российской  Федерации в области персональных 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являются:  </w:t>
      </w:r>
    </w:p>
    <w:p w:rsidR="00C10D40" w:rsidRDefault="00C10D40" w:rsidP="00C10D40">
      <w:pPr>
        <w:widowControl w:val="0"/>
        <w:tabs>
          <w:tab w:val="left" w:pos="90"/>
          <w:tab w:val="left" w:pos="42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 по обработке персональных данных;</w:t>
      </w:r>
    </w:p>
    <w:p w:rsidR="00C10D40" w:rsidRPr="009D3F36" w:rsidRDefault="00C10D40" w:rsidP="00C10D40">
      <w:pPr>
        <w:widowControl w:val="0"/>
        <w:tabs>
          <w:tab w:val="left" w:pos="90"/>
          <w:tab w:val="left" w:pos="42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D3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системы персональных данных;</w:t>
      </w:r>
    </w:p>
    <w:p w:rsidR="00C10D40" w:rsidRDefault="00C10D40" w:rsidP="00C10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D3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документы, характер информации в которых предполагает или допускает включение в них персональных данных.</w:t>
      </w:r>
    </w:p>
    <w:p w:rsidR="00D621F6" w:rsidRPr="0001057B" w:rsidRDefault="00D621F6" w:rsidP="00D621F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E7C0C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 xml:space="preserve">Управление в целях выявления, анализа и прогнозирования нарушений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операторами, осуществляющими обработку персональных данных требований законодательства Российской Федерации в области </w:t>
      </w:r>
      <w:r w:rsidRPr="0001057B">
        <w:rPr>
          <w:rFonts w:ascii="Times New Roman" w:hAnsi="Times New Roman" w:cs="Times New Roman"/>
          <w:sz w:val="28"/>
          <w:szCs w:val="28"/>
        </w:rPr>
        <w:t>персональных данных без взаимодействия с операторами осуществляются</w:t>
      </w:r>
      <w:proofErr w:type="gramEnd"/>
      <w:r w:rsidRPr="0001057B">
        <w:rPr>
          <w:rFonts w:ascii="Times New Roman" w:hAnsi="Times New Roman" w:cs="Times New Roman"/>
          <w:sz w:val="28"/>
          <w:szCs w:val="28"/>
        </w:rPr>
        <w:t xml:space="preserve"> мероприятия систематического наблюдения (мониторинга) в области персональных данных:</w:t>
      </w:r>
    </w:p>
    <w:p w:rsidR="00D621F6" w:rsidRPr="0001057B" w:rsidRDefault="00D621F6" w:rsidP="00D621F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1057B">
        <w:rPr>
          <w:rFonts w:ascii="Times New Roman" w:hAnsi="Times New Roman" w:cs="Times New Roman"/>
          <w:sz w:val="28"/>
          <w:szCs w:val="28"/>
        </w:rPr>
        <w:t>- в сети Интернет;</w:t>
      </w:r>
    </w:p>
    <w:p w:rsidR="00D621F6" w:rsidRPr="0001057B" w:rsidRDefault="00D621F6" w:rsidP="00D621F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1057B">
        <w:rPr>
          <w:rFonts w:ascii="Times New Roman" w:hAnsi="Times New Roman" w:cs="Times New Roman"/>
          <w:sz w:val="28"/>
          <w:szCs w:val="28"/>
        </w:rPr>
        <w:t>-в местах розничной торговли в целях выявления фактов незаконной реализации на физических носителях баз данных, содержащих персональные данные граждан</w:t>
      </w:r>
    </w:p>
    <w:p w:rsidR="00D621F6" w:rsidRPr="005E7C0C" w:rsidRDefault="00D621F6" w:rsidP="00D621F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1057B">
        <w:rPr>
          <w:rFonts w:ascii="Times New Roman" w:hAnsi="Times New Roman" w:cs="Times New Roman"/>
          <w:sz w:val="28"/>
          <w:szCs w:val="28"/>
        </w:rPr>
        <w:t>-в части оценки</w:t>
      </w:r>
      <w:r w:rsidRPr="0001057B">
        <w:t xml:space="preserve"> </w:t>
      </w:r>
      <w:r w:rsidRPr="0001057B">
        <w:rPr>
          <w:rFonts w:ascii="Times New Roman" w:hAnsi="Times New Roman" w:cs="Times New Roman"/>
          <w:sz w:val="28"/>
          <w:szCs w:val="28"/>
        </w:rPr>
        <w:t>соответствия информации, размещаемой в общественных местах, на средствах наружной рекламы и светодиодных экранах по выявлению признаков нарушений законодательства Российской Федерации в области персональных данных.</w:t>
      </w:r>
    </w:p>
    <w:p w:rsidR="00D621F6" w:rsidRDefault="00D621F6" w:rsidP="00D621F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7C0C">
        <w:rPr>
          <w:rFonts w:ascii="Times New Roman" w:hAnsi="Times New Roman" w:cs="Times New Roman"/>
          <w:sz w:val="28"/>
          <w:szCs w:val="28"/>
        </w:rPr>
        <w:t xml:space="preserve">Общее количество проведенных проверок юридических лиц за </w:t>
      </w:r>
      <w:r>
        <w:rPr>
          <w:rFonts w:ascii="Times New Roman" w:hAnsi="Times New Roman" w:cs="Times New Roman"/>
          <w:sz w:val="28"/>
          <w:szCs w:val="28"/>
        </w:rPr>
        <w:t xml:space="preserve">2017 год </w:t>
      </w:r>
      <w:r w:rsidRPr="005E7C0C">
        <w:rPr>
          <w:rFonts w:ascii="Times New Roman" w:hAnsi="Times New Roman" w:cs="Times New Roman"/>
          <w:sz w:val="28"/>
          <w:szCs w:val="28"/>
        </w:rPr>
        <w:t xml:space="preserve">составило </w:t>
      </w:r>
      <w:r>
        <w:rPr>
          <w:rFonts w:ascii="Times New Roman" w:hAnsi="Times New Roman" w:cs="Times New Roman"/>
          <w:sz w:val="28"/>
          <w:szCs w:val="28"/>
        </w:rPr>
        <w:t xml:space="preserve">31 плановое мероприятие (внеплановые проверки не проводились), </w:t>
      </w:r>
      <w:r w:rsidRPr="00DA22DF">
        <w:rPr>
          <w:rFonts w:ascii="Times New Roman" w:hAnsi="Times New Roman" w:cs="Times New Roman"/>
          <w:sz w:val="28"/>
          <w:szCs w:val="28"/>
        </w:rPr>
        <w:t>что на 36% меньше чем за  прошлый  год).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 в тоже время выявлено 26 </w:t>
      </w:r>
      <w:r w:rsidRPr="00DA22DF">
        <w:rPr>
          <w:rFonts w:ascii="Times New Roman" w:hAnsi="Times New Roman" w:cs="Times New Roman"/>
          <w:sz w:val="28"/>
          <w:szCs w:val="28"/>
        </w:rPr>
        <w:t>нарушений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A22DF">
        <w:rPr>
          <w:rFonts w:ascii="Times New Roman" w:hAnsi="Times New Roman" w:cs="Times New Roman"/>
          <w:sz w:val="28"/>
          <w:szCs w:val="28"/>
        </w:rPr>
        <w:t xml:space="preserve">что только на 13% меньше чем за  прошлый  год). </w:t>
      </w:r>
      <w:proofErr w:type="gramEnd"/>
    </w:p>
    <w:p w:rsidR="00D621F6" w:rsidRDefault="00D621F6" w:rsidP="00D621F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2017 году проведено 56 </w:t>
      </w:r>
      <w:r w:rsidRPr="00BF189B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F189B">
        <w:rPr>
          <w:rFonts w:ascii="Times New Roman" w:hAnsi="Times New Roman" w:cs="Times New Roman"/>
          <w:sz w:val="28"/>
          <w:szCs w:val="28"/>
        </w:rPr>
        <w:t xml:space="preserve">  систематического наблюдения (мониторинга) в области персональных данных</w:t>
      </w:r>
      <w:r>
        <w:rPr>
          <w:rFonts w:ascii="Times New Roman" w:hAnsi="Times New Roman" w:cs="Times New Roman"/>
          <w:sz w:val="28"/>
          <w:szCs w:val="28"/>
        </w:rPr>
        <w:t>, что соответствует количеству 2016 года, при этом</w:t>
      </w:r>
      <w:r w:rsidRPr="001C755C"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C755C">
        <w:rPr>
          <w:rFonts w:ascii="Times New Roman" w:hAnsi="Times New Roman" w:cs="Times New Roman"/>
          <w:sz w:val="28"/>
          <w:szCs w:val="28"/>
        </w:rPr>
        <w:t>ыявлен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C755C">
        <w:rPr>
          <w:rFonts w:ascii="Times New Roman" w:hAnsi="Times New Roman" w:cs="Times New Roman"/>
          <w:sz w:val="28"/>
          <w:szCs w:val="28"/>
        </w:rPr>
        <w:t xml:space="preserve"> нарушений норм законодательства </w:t>
      </w:r>
      <w:r>
        <w:rPr>
          <w:rFonts w:ascii="Times New Roman" w:hAnsi="Times New Roman" w:cs="Times New Roman"/>
          <w:sz w:val="28"/>
          <w:szCs w:val="28"/>
        </w:rPr>
        <w:t xml:space="preserve">в  10 случаях, </w:t>
      </w:r>
      <w:r w:rsidRPr="002D4B7A">
        <w:rPr>
          <w:rFonts w:ascii="Times New Roman" w:hAnsi="Times New Roman" w:cs="Times New Roman"/>
          <w:sz w:val="28"/>
          <w:szCs w:val="28"/>
        </w:rPr>
        <w:t xml:space="preserve">что на 65% меньше чем за  прошлый  год. </w:t>
      </w:r>
      <w:r>
        <w:rPr>
          <w:rFonts w:ascii="Times New Roman" w:hAnsi="Times New Roman" w:cs="Times New Roman"/>
          <w:sz w:val="28"/>
          <w:szCs w:val="28"/>
        </w:rPr>
        <w:t xml:space="preserve"> Все  нарушения были выявлены  при осуществлении мониторинга в области персональных данных в сети Интернет. Нарушения были допущены операторами, являющимися</w:t>
      </w:r>
      <w:r w:rsidRPr="0001057B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гос</w:t>
      </w:r>
      <w:r w:rsidRPr="0001057B">
        <w:rPr>
          <w:rFonts w:ascii="Times New Roman" w:hAnsi="Times New Roman" w:cs="Times New Roman"/>
          <w:sz w:val="28"/>
          <w:szCs w:val="28"/>
        </w:rPr>
        <w:t>ударственны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01057B">
        <w:rPr>
          <w:rFonts w:ascii="Times New Roman" w:hAnsi="Times New Roman" w:cs="Times New Roman"/>
          <w:sz w:val="28"/>
          <w:szCs w:val="28"/>
        </w:rPr>
        <w:t>и муниципальны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01057B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 xml:space="preserve">ами </w:t>
      </w:r>
      <w:r w:rsidRPr="0001057B">
        <w:rPr>
          <w:rFonts w:ascii="Times New Roman" w:hAnsi="Times New Roman" w:cs="Times New Roman"/>
          <w:sz w:val="28"/>
          <w:szCs w:val="28"/>
        </w:rPr>
        <w:t>власти</w:t>
      </w:r>
      <w:r>
        <w:rPr>
          <w:rFonts w:ascii="Times New Roman" w:hAnsi="Times New Roman" w:cs="Times New Roman"/>
          <w:sz w:val="28"/>
          <w:szCs w:val="28"/>
        </w:rPr>
        <w:t>, а именно, были в</w:t>
      </w:r>
      <w:r w:rsidRPr="00153F00">
        <w:rPr>
          <w:rFonts w:ascii="Times New Roman" w:hAnsi="Times New Roman" w:cs="Times New Roman"/>
          <w:sz w:val="28"/>
          <w:szCs w:val="28"/>
        </w:rPr>
        <w:t>ыявлен</w:t>
      </w:r>
      <w:r>
        <w:rPr>
          <w:rFonts w:ascii="Times New Roman" w:hAnsi="Times New Roman" w:cs="Times New Roman"/>
          <w:sz w:val="28"/>
          <w:szCs w:val="28"/>
        </w:rPr>
        <w:t xml:space="preserve">ы в подавляющем большинстве,  </w:t>
      </w:r>
      <w:r w:rsidRPr="00153F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факты </w:t>
      </w:r>
      <w:r w:rsidRPr="00153F00">
        <w:rPr>
          <w:rFonts w:ascii="Times New Roman" w:hAnsi="Times New Roman" w:cs="Times New Roman"/>
          <w:sz w:val="28"/>
          <w:szCs w:val="28"/>
        </w:rPr>
        <w:t>наличи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53F00">
        <w:rPr>
          <w:rFonts w:ascii="Times New Roman" w:hAnsi="Times New Roman" w:cs="Times New Roman"/>
          <w:sz w:val="28"/>
          <w:szCs w:val="28"/>
        </w:rPr>
        <w:t xml:space="preserve"> в свободном доступе (на интернет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53F00">
        <w:rPr>
          <w:rFonts w:ascii="Times New Roman" w:hAnsi="Times New Roman" w:cs="Times New Roman"/>
          <w:sz w:val="28"/>
          <w:szCs w:val="28"/>
        </w:rPr>
        <w:t xml:space="preserve"> ресурсе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53F00">
        <w:rPr>
          <w:rFonts w:ascii="Times New Roman" w:hAnsi="Times New Roman" w:cs="Times New Roman"/>
          <w:sz w:val="28"/>
          <w:szCs w:val="28"/>
        </w:rPr>
        <w:t xml:space="preserve"> персональных данных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без правого основания и </w:t>
      </w:r>
      <w:r w:rsidRPr="00153F00">
        <w:rPr>
          <w:rFonts w:ascii="Times New Roman" w:hAnsi="Times New Roman" w:cs="Times New Roman"/>
          <w:sz w:val="28"/>
          <w:szCs w:val="28"/>
        </w:rPr>
        <w:t>нарушени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53F00">
        <w:rPr>
          <w:rFonts w:ascii="Times New Roman" w:hAnsi="Times New Roman" w:cs="Times New Roman"/>
          <w:sz w:val="28"/>
          <w:szCs w:val="28"/>
        </w:rPr>
        <w:t xml:space="preserve"> п. 2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органами, утв. Постановлением  Правительства РФ от 21 марта 2012 года № 211 - не опубликование оператором документов, определяющих политику в отношении обработки персональных данных, и сведений о реализуемых требованиях к защите персональных данных, а также необеспечение возможности доступа к указанному документу с использованием средств соответствующей информационно-телекоммуникационной сети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21F6" w:rsidRDefault="00D621F6" w:rsidP="00D621F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По всем выявленным случаям нарушений о</w:t>
      </w:r>
      <w:r w:rsidRPr="001C755C">
        <w:rPr>
          <w:rFonts w:ascii="Times New Roman" w:hAnsi="Times New Roman" w:cs="Times New Roman"/>
          <w:sz w:val="28"/>
          <w:szCs w:val="28"/>
        </w:rPr>
        <w:t xml:space="preserve">ператорам направлены требования о необходимости устранения </w:t>
      </w:r>
      <w:r>
        <w:rPr>
          <w:rFonts w:ascii="Times New Roman" w:hAnsi="Times New Roman" w:cs="Times New Roman"/>
          <w:sz w:val="28"/>
          <w:szCs w:val="28"/>
        </w:rPr>
        <w:t xml:space="preserve">допущенных </w:t>
      </w:r>
      <w:r w:rsidRPr="001C755C">
        <w:rPr>
          <w:rFonts w:ascii="Times New Roman" w:hAnsi="Times New Roman" w:cs="Times New Roman"/>
          <w:sz w:val="28"/>
          <w:szCs w:val="28"/>
        </w:rPr>
        <w:t xml:space="preserve"> нарушений</w:t>
      </w:r>
      <w:r>
        <w:rPr>
          <w:rFonts w:ascii="Times New Roman" w:hAnsi="Times New Roman" w:cs="Times New Roman"/>
          <w:sz w:val="28"/>
          <w:szCs w:val="28"/>
        </w:rPr>
        <w:t xml:space="preserve">, которые впоследствии были устранены, </w:t>
      </w:r>
      <w:r w:rsidRPr="001C755C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в ряде случаев </w:t>
      </w:r>
      <w:r w:rsidRPr="001C755C">
        <w:rPr>
          <w:rFonts w:ascii="Times New Roman" w:hAnsi="Times New Roman" w:cs="Times New Roman"/>
          <w:sz w:val="28"/>
          <w:szCs w:val="28"/>
        </w:rPr>
        <w:t xml:space="preserve">направлены материалы в органы прокуратуры для </w:t>
      </w:r>
      <w:r w:rsidRPr="002D4B7A">
        <w:rPr>
          <w:rFonts w:ascii="Times New Roman" w:hAnsi="Times New Roman" w:cs="Times New Roman"/>
          <w:sz w:val="28"/>
          <w:szCs w:val="28"/>
        </w:rPr>
        <w:t>принятия мер прокурорского реагирования, по их результатам были вынесены представления и предостережения.</w:t>
      </w:r>
      <w:r w:rsidRPr="002D4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21F6" w:rsidRPr="002D4B7A" w:rsidRDefault="00D621F6" w:rsidP="00D621F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21F6" w:rsidRPr="003F27B7" w:rsidRDefault="00D621F6" w:rsidP="003F2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CD5864">
        <w:rPr>
          <w:rFonts w:ascii="Times New Roman" w:hAnsi="Times New Roman" w:cs="Times New Roman"/>
          <w:b/>
          <w:sz w:val="28"/>
          <w:szCs w:val="28"/>
        </w:rPr>
        <w:t xml:space="preserve">Сведения о наиболее часто встречающихся </w:t>
      </w:r>
      <w:r>
        <w:rPr>
          <w:rFonts w:ascii="Times New Roman" w:hAnsi="Times New Roman" w:cs="Times New Roman"/>
          <w:b/>
          <w:sz w:val="28"/>
          <w:szCs w:val="28"/>
        </w:rPr>
        <w:t>случаях (типовых нарушениях) нарушений обязательных требований в установленной сфере.</w:t>
      </w:r>
    </w:p>
    <w:p w:rsidR="00D621F6" w:rsidRDefault="00D621F6" w:rsidP="00D621F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постоянно проводимого  анализа контрольно-надзорной деятельности в области персональных данных, осуществляемой Управлением в течение 2017 </w:t>
      </w:r>
      <w:proofErr w:type="gramStart"/>
      <w:r w:rsidRPr="002D4B7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proofErr w:type="gramEnd"/>
      <w:r w:rsidRPr="002D4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и в 2016 году, в качестве наиболее часто встречающихся нарушений обязательных требований стоит отметить  несвоевременную подачу уведомления либо информационных писем о</w:t>
      </w:r>
      <w:r w:rsidRPr="00BF1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сведения в Реестре операторов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осуществляющих обработку персональных данных</w:t>
      </w:r>
      <w:r w:rsidRPr="00BF1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621F6" w:rsidRPr="00BF189B" w:rsidRDefault="00D621F6" w:rsidP="00D621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E7C0C">
        <w:rPr>
          <w:rFonts w:ascii="Times New Roman" w:hAnsi="Times New Roman" w:cs="Times New Roman"/>
          <w:sz w:val="28"/>
          <w:szCs w:val="28"/>
        </w:rPr>
        <w:t xml:space="preserve"> целях недопущен</w:t>
      </w:r>
      <w:r>
        <w:rPr>
          <w:rFonts w:ascii="Times New Roman" w:hAnsi="Times New Roman" w:cs="Times New Roman"/>
          <w:sz w:val="28"/>
          <w:szCs w:val="28"/>
        </w:rPr>
        <w:t xml:space="preserve">ия таких нарушений </w:t>
      </w:r>
      <w:r w:rsidRPr="00BF189B">
        <w:rPr>
          <w:rFonts w:ascii="Times New Roman" w:hAnsi="Times New Roman" w:cs="Times New Roman"/>
          <w:sz w:val="28"/>
          <w:szCs w:val="28"/>
        </w:rPr>
        <w:t xml:space="preserve">Управлением в </w:t>
      </w:r>
      <w:r>
        <w:rPr>
          <w:rFonts w:ascii="Times New Roman" w:hAnsi="Times New Roman" w:cs="Times New Roman"/>
          <w:sz w:val="28"/>
          <w:szCs w:val="28"/>
        </w:rPr>
        <w:t xml:space="preserve">течение 2017 года, направлялись разъяснения </w:t>
      </w:r>
      <w:r w:rsidRPr="00BF189B">
        <w:rPr>
          <w:rFonts w:ascii="Times New Roman" w:hAnsi="Times New Roman" w:cs="Times New Roman"/>
          <w:sz w:val="28"/>
          <w:szCs w:val="28"/>
        </w:rPr>
        <w:t xml:space="preserve"> в органы власти, различных уровней о необходимости подачи уведомления или информационного письма организациями им подведомственными</w:t>
      </w:r>
      <w:r>
        <w:rPr>
          <w:rFonts w:ascii="Times New Roman" w:hAnsi="Times New Roman" w:cs="Times New Roman"/>
          <w:sz w:val="28"/>
          <w:szCs w:val="28"/>
        </w:rPr>
        <w:t>, а также самими органами власти.</w:t>
      </w:r>
      <w:r w:rsidRPr="00BF189B">
        <w:rPr>
          <w:rFonts w:ascii="Times New Roman" w:hAnsi="Times New Roman" w:cs="Times New Roman"/>
          <w:sz w:val="28"/>
          <w:szCs w:val="28"/>
        </w:rPr>
        <w:t xml:space="preserve"> Также направлялись обращения о размещении информации о необходимости направления уведомлений либо информационных писем  в уполномоченный орган на сайтах различных операторов Красноярского края,  Республики Тыва и Республики Хакасия. </w:t>
      </w:r>
    </w:p>
    <w:p w:rsidR="00D621F6" w:rsidRPr="00BF189B" w:rsidRDefault="00D621F6" w:rsidP="00D621F6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постоянной основе п</w:t>
      </w:r>
      <w:r w:rsidRPr="00BF189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ились </w:t>
      </w:r>
      <w:r w:rsidRPr="00BF1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 ежеквартальные семинары на базе Управления.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F1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телефонном режиме и на личном приеме   представител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BF1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операторов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получают исчерпывающие консультации </w:t>
      </w:r>
      <w:r w:rsidRPr="00BF1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связанным с осуществлением контроля и надзора в области персональных данных, в том числе по вопросам по ведения реестра операторов, осуществляющих обработку персональных данных. </w:t>
      </w:r>
    </w:p>
    <w:p w:rsidR="00D621F6" w:rsidRPr="000F70FF" w:rsidRDefault="00D621F6" w:rsidP="00D621F6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E3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Анализ причин и условий, способствовавших совершению тип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овых</w:t>
      </w:r>
      <w:r w:rsidRPr="00D47E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(наиболее часто встречающихся) нарушений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D47E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свидетельствует о том, что основная их часть вызвана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несоблюдением действующего законодательства </w:t>
      </w:r>
      <w:r w:rsidRPr="00D47E32">
        <w:rPr>
          <w:rFonts w:ascii="Times New Roman" w:hAnsi="Times New Roman" w:cs="Times New Roman"/>
          <w:color w:val="000000" w:themeColor="text1"/>
          <w:sz w:val="28"/>
          <w:szCs w:val="28"/>
        </w:rPr>
        <w:t>в установленной сфере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физическими лицами, </w:t>
      </w:r>
      <w:r w:rsidRPr="00D47E32"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индивидуальными предпринимателями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а также</w:t>
      </w:r>
      <w:r w:rsidRPr="00D47E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ненадлежащим исполнением служебных </w:t>
      </w:r>
      <w:r w:rsidRPr="000F70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обязанностей должностными лицами юридических лиц.</w:t>
      </w:r>
    </w:p>
    <w:p w:rsidR="00D621F6" w:rsidRPr="000F70FF" w:rsidRDefault="00D621F6" w:rsidP="00D621F6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01.07.2017 в соответствии с  Федеральным законом от 07.02.2017 N 13-ФЗ "О внесении изменений в Кодекс Российской Федерации об административных правонарушениях" полномочия по возбуждению дел об административных правонарушениях по </w:t>
      </w:r>
      <w:hyperlink r:id="rId5" w:history="1">
        <w:r w:rsidRPr="000F70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ст. 13.11</w:t>
        </w:r>
      </w:hyperlink>
      <w:r w:rsidRPr="000F7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КоАП РФ переданы от прокуроров </w:t>
      </w:r>
      <w:proofErr w:type="spellStart"/>
      <w:r w:rsidRPr="000F70F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Роскомнадзору</w:t>
      </w:r>
      <w:proofErr w:type="spellEnd"/>
      <w:r w:rsidRPr="000F7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новой редакции </w:t>
      </w:r>
      <w:hyperlink r:id="rId6" w:history="1">
        <w:r w:rsidRPr="000F70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 58 ч. 2 ст. 28.3</w:t>
        </w:r>
      </w:hyperlink>
      <w:r w:rsidRPr="000F7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7" w:history="1">
        <w:r w:rsidRPr="000F70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ч. 1 ст. 28.4</w:t>
        </w:r>
      </w:hyperlink>
      <w:r w:rsidRPr="000F7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КоАП РФ). </w:t>
      </w:r>
    </w:p>
    <w:p w:rsidR="00D621F6" w:rsidRPr="000F70FF" w:rsidRDefault="00D621F6" w:rsidP="00D621F6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0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этого периода взаимодействие с органами прокуратуры осуществлялось при исполнении полномочий  при проведении мероприятий  систематического наблюдения (мониторинга) в области персональных данных.</w:t>
      </w:r>
    </w:p>
    <w:p w:rsidR="00D621F6" w:rsidRPr="000F70FF" w:rsidRDefault="00D621F6" w:rsidP="00D621F6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0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и результаты рассмотрения материалов, направленных в органы прокуратур за 2017 по результатам  проверок (плановых, внеплановых), /по результатам СН ПД:</w:t>
      </w:r>
    </w:p>
    <w:p w:rsidR="00D621F6" w:rsidRPr="000F70FF" w:rsidRDefault="00D621F6" w:rsidP="00D621F6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0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направленных материалов – 2/8;</w:t>
      </w:r>
    </w:p>
    <w:p w:rsidR="00D621F6" w:rsidRPr="000F70FF" w:rsidRDefault="00D621F6" w:rsidP="00D621F6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0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возбужденных дел об АП по ст. 13.11 КоАП РФ: 1/3</w:t>
      </w:r>
    </w:p>
    <w:p w:rsidR="00D621F6" w:rsidRPr="000F70FF" w:rsidRDefault="00D621F6" w:rsidP="00D621F6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Отказано </w:t>
      </w:r>
      <w:proofErr w:type="gramStart"/>
      <w:r w:rsidRPr="000F70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возбуждении дел об административных правонарушениях  в связи с отсутствием оснований для принятия</w:t>
      </w:r>
      <w:proofErr w:type="gramEnd"/>
      <w:r w:rsidRPr="000F7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 в связи с устранением нарушения: 0/5;</w:t>
      </w:r>
    </w:p>
    <w:p w:rsidR="00D621F6" w:rsidRPr="000F70FF" w:rsidRDefault="00D621F6" w:rsidP="00D621F6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0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материалов находящихся на рассмотрении в органах прокуратуры: 1/3.</w:t>
      </w:r>
    </w:p>
    <w:p w:rsidR="00D621F6" w:rsidRDefault="00D621F6" w:rsidP="00D621F6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2017 году к административной ответственности по результатам проверок юридические  и должностные лица не привлекались.</w:t>
      </w:r>
    </w:p>
    <w:p w:rsidR="00D621F6" w:rsidRPr="000F70FF" w:rsidRDefault="00D621F6" w:rsidP="00D621F6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21F6" w:rsidRPr="000F70FF" w:rsidRDefault="00D621F6" w:rsidP="00D621F6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0F70FF">
        <w:rPr>
          <w:rFonts w:ascii="Times New Roman" w:hAnsi="Times New Roman" w:cs="Times New Roman"/>
          <w:b/>
          <w:sz w:val="28"/>
          <w:szCs w:val="28"/>
        </w:rPr>
        <w:t>Рекомендации в отношении мер, которые должны приниматься юридическими лицами, индивидуальными предпринимателями и физическими в целях недопущения таких нарушений.</w:t>
      </w:r>
    </w:p>
    <w:p w:rsidR="009A48F9" w:rsidRPr="009A48F9" w:rsidRDefault="009A48F9" w:rsidP="009A48F9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A48F9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Pr="009A48F9">
        <w:rPr>
          <w:rFonts w:ascii="Times New Roman" w:hAnsi="Times New Roman" w:cs="Times New Roman"/>
          <w:b/>
          <w:i/>
          <w:sz w:val="28"/>
          <w:szCs w:val="28"/>
        </w:rPr>
        <w:t>1. Рекомендации по вопросам представления в уполномоченный орган уведомления об обработке персональных данных, содержащего неполные и (или) недостоверные сведения (нарушение требований части 3 статьи 22 Федерального закона 27.07.2006 № 152-ФЗ «О персональных данных»»).</w:t>
      </w:r>
    </w:p>
    <w:p w:rsidR="009A48F9" w:rsidRPr="009A48F9" w:rsidRDefault="009A48F9" w:rsidP="009A48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8F9">
        <w:rPr>
          <w:rFonts w:ascii="Times New Roman" w:hAnsi="Times New Roman" w:cs="Times New Roman"/>
          <w:sz w:val="28"/>
          <w:szCs w:val="28"/>
        </w:rPr>
        <w:lastRenderedPageBreak/>
        <w:t xml:space="preserve">Оператор до начала обработки персональных данных обязан уведомить уполномоченный орган по защите прав субъектов персональных данных о своем намерении осуществлять обработку персональных данных, за исключением случаев, предусмотренных частью 2 статьи . 22 Федерального закона 27.07.2006 № 152-ФЗ «О персональных данных»». Уведомление, предусмотренное частью 1 указанной  статьи, направляется в виде документа на бумажном носителе или в форме электронного документа и подписывается уполномоченным лицом. </w:t>
      </w:r>
    </w:p>
    <w:p w:rsidR="009A48F9" w:rsidRPr="009A48F9" w:rsidRDefault="009A48F9" w:rsidP="009A48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48F9">
        <w:rPr>
          <w:rFonts w:ascii="Times New Roman" w:hAnsi="Times New Roman" w:cs="Times New Roman"/>
          <w:sz w:val="28"/>
          <w:szCs w:val="28"/>
        </w:rPr>
        <w:t>В случае изменения сведений, указанных в части 3 статьи . 22 Федерального закона 27.07.2006 № 152-ФЗ «О персональных данных», а также в случае прекращения обработки персональных данных оператор обязан уведомить об этом уполномоченный орган по защите прав субъектов персональных данных в течение десяти рабочих дней с даты возникновения таких изменений или с даты прекращения обработки персональных данных.</w:t>
      </w:r>
      <w:proofErr w:type="gramEnd"/>
    </w:p>
    <w:p w:rsidR="009A48F9" w:rsidRPr="009A48F9" w:rsidRDefault="009A48F9" w:rsidP="009A48F9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9A48F9">
        <w:rPr>
          <w:rFonts w:ascii="Times New Roman" w:hAnsi="Times New Roman" w:cs="Times New Roman"/>
          <w:sz w:val="28"/>
          <w:szCs w:val="28"/>
        </w:rPr>
        <w:t xml:space="preserve">В целях разъяснения порядка направления операторами, осуществляющими обработку персональных данных, сведений об обработке (намерении осуществлять обработку) персональных данных, об изменении ранее представленных сведений, о прекращении обработки персональных данных  подготовлены Методические рекомендации по уведомлению уполномоченного органа о начале обработки персональных данных и о внесении изменений в ранее представленные сведения (утв. Приказом </w:t>
      </w:r>
      <w:proofErr w:type="spellStart"/>
      <w:r w:rsidRPr="009A48F9">
        <w:rPr>
          <w:rFonts w:ascii="Times New Roman" w:hAnsi="Times New Roman" w:cs="Times New Roman"/>
          <w:sz w:val="28"/>
          <w:szCs w:val="28"/>
        </w:rPr>
        <w:t>Роскомнадзора</w:t>
      </w:r>
      <w:proofErr w:type="spellEnd"/>
      <w:r w:rsidRPr="009A48F9">
        <w:rPr>
          <w:rFonts w:ascii="Times New Roman" w:hAnsi="Times New Roman" w:cs="Times New Roman"/>
          <w:sz w:val="28"/>
          <w:szCs w:val="28"/>
        </w:rPr>
        <w:t xml:space="preserve"> от 30.05.2017 N 94) . Размещены  на официальном </w:t>
      </w:r>
      <w:r w:rsidRPr="009A48F9">
        <w:rPr>
          <w:rFonts w:ascii="Times New Roman" w:hAnsi="Times New Roman" w:cs="Times New Roman"/>
          <w:iCs/>
          <w:sz w:val="28"/>
          <w:szCs w:val="28"/>
        </w:rPr>
        <w:t>сайте Енисейского</w:t>
      </w:r>
      <w:proofErr w:type="gramEnd"/>
      <w:r w:rsidRPr="009A48F9">
        <w:rPr>
          <w:rFonts w:ascii="Times New Roman" w:hAnsi="Times New Roman" w:cs="Times New Roman"/>
          <w:iCs/>
          <w:sz w:val="28"/>
          <w:szCs w:val="28"/>
        </w:rPr>
        <w:t xml:space="preserve"> управления </w:t>
      </w:r>
      <w:proofErr w:type="spellStart"/>
      <w:r w:rsidRPr="009A48F9">
        <w:rPr>
          <w:rFonts w:ascii="Times New Roman" w:hAnsi="Times New Roman" w:cs="Times New Roman"/>
          <w:iCs/>
          <w:sz w:val="28"/>
          <w:szCs w:val="28"/>
        </w:rPr>
        <w:t>Роскомнадзора</w:t>
      </w:r>
      <w:proofErr w:type="spellEnd"/>
      <w:r w:rsidRPr="009A48F9">
        <w:rPr>
          <w:rFonts w:ascii="Times New Roman" w:hAnsi="Times New Roman" w:cs="Times New Roman"/>
          <w:iCs/>
          <w:sz w:val="28"/>
          <w:szCs w:val="28"/>
        </w:rPr>
        <w:t xml:space="preserve"> по адресу </w:t>
      </w:r>
      <w:r w:rsidRPr="009A48F9">
        <w:rPr>
          <w:rFonts w:ascii="Times New Roman" w:hAnsi="Times New Roman" w:cs="Times New Roman"/>
          <w:sz w:val="28"/>
          <w:szCs w:val="28"/>
        </w:rPr>
        <w:t>(</w:t>
      </w:r>
      <w:r w:rsidRPr="009A48F9">
        <w:rPr>
          <w:rFonts w:ascii="Times New Roman" w:hAnsi="Times New Roman" w:cs="Times New Roman"/>
          <w:i/>
          <w:sz w:val="28"/>
          <w:szCs w:val="28"/>
        </w:rPr>
        <w:t>Главная страница&gt; Деятельность управления&gt;Персональные данные &gt; Рекомендации по составлению документа, определяющего политику оператора в отношении обработки персональных данных в порядке, установленном Федеральным законом от 27.07.2006 года № 152-ФЗ «О персональных данных»&gt;)</w:t>
      </w:r>
      <w:r w:rsidRPr="009A48F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9A48F9">
          <w:rPr>
            <w:rStyle w:val="a4"/>
            <w:rFonts w:ascii="Times New Roman" w:hAnsi="Times New Roman" w:cs="Times New Roman"/>
            <w:i/>
            <w:sz w:val="28"/>
            <w:szCs w:val="28"/>
          </w:rPr>
          <w:t>https://24.rkn.gov.ru/directions/p5987/p22406</w:t>
        </w:r>
      </w:hyperlink>
    </w:p>
    <w:p w:rsidR="009A48F9" w:rsidRPr="009A48F9" w:rsidRDefault="009A48F9" w:rsidP="009A48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8F9">
        <w:rPr>
          <w:rFonts w:ascii="Times New Roman" w:hAnsi="Times New Roman" w:cs="Times New Roman"/>
          <w:sz w:val="28"/>
          <w:szCs w:val="28"/>
        </w:rPr>
        <w:t>На  Портале персональных данных, (www.pd.rkn.gov.ru) (Главная страница &gt; Реестр операторов&gt; Документы) размещены примеры  заполнения: информационного письма,  уведомления, а также заявления о внесении в реестр операторов сведений о прекращении оператором обработки персональных данных и  заявления о предоставлении выписки из реестра операторов.</w:t>
      </w:r>
    </w:p>
    <w:p w:rsidR="009A48F9" w:rsidRPr="009A48F9" w:rsidRDefault="009A48F9" w:rsidP="009A48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8F9">
        <w:rPr>
          <w:rFonts w:ascii="Times New Roman" w:hAnsi="Times New Roman" w:cs="Times New Roman"/>
          <w:sz w:val="28"/>
          <w:szCs w:val="28"/>
        </w:rPr>
        <w:t xml:space="preserve">Сами формы доступны для заполнения на сайте Енисейского управления </w:t>
      </w:r>
      <w:proofErr w:type="spellStart"/>
      <w:r w:rsidRPr="009A48F9">
        <w:rPr>
          <w:rFonts w:ascii="Times New Roman" w:hAnsi="Times New Roman" w:cs="Times New Roman"/>
          <w:sz w:val="28"/>
          <w:szCs w:val="28"/>
        </w:rPr>
        <w:t>Роскомнадзора</w:t>
      </w:r>
      <w:proofErr w:type="spellEnd"/>
      <w:r w:rsidRPr="009A48F9">
        <w:rPr>
          <w:rFonts w:ascii="Times New Roman" w:hAnsi="Times New Roman" w:cs="Times New Roman"/>
          <w:sz w:val="28"/>
          <w:szCs w:val="28"/>
        </w:rPr>
        <w:t xml:space="preserve"> (</w:t>
      </w:r>
      <w:hyperlink r:id="rId9" w:history="1">
        <w:r w:rsidRPr="009A48F9">
          <w:rPr>
            <w:rStyle w:val="a4"/>
            <w:rFonts w:ascii="Times New Roman" w:hAnsi="Times New Roman" w:cs="Times New Roman"/>
            <w:sz w:val="28"/>
            <w:szCs w:val="28"/>
          </w:rPr>
          <w:t>www.24.rkn.gov.ru</w:t>
        </w:r>
      </w:hyperlink>
      <w:r w:rsidRPr="009A48F9">
        <w:rPr>
          <w:rFonts w:ascii="Times New Roman" w:hAnsi="Times New Roman" w:cs="Times New Roman"/>
          <w:sz w:val="28"/>
          <w:szCs w:val="28"/>
        </w:rPr>
        <w:t>) в разделе «Электронные формы заявлений».</w:t>
      </w:r>
    </w:p>
    <w:p w:rsidR="009A48F9" w:rsidRPr="009A48F9" w:rsidRDefault="009A48F9" w:rsidP="009A48F9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9A48F9">
        <w:rPr>
          <w:rFonts w:ascii="Times New Roman" w:hAnsi="Times New Roman" w:cs="Times New Roman"/>
          <w:b/>
          <w:i/>
          <w:sz w:val="28"/>
          <w:szCs w:val="28"/>
        </w:rPr>
        <w:lastRenderedPageBreak/>
        <w:t>3.</w:t>
      </w:r>
      <w:r w:rsidRPr="009A48F9">
        <w:rPr>
          <w:rFonts w:ascii="Times New Roman" w:hAnsi="Times New Roman" w:cs="Times New Roman"/>
          <w:b/>
          <w:i/>
          <w:sz w:val="28"/>
          <w:szCs w:val="28"/>
        </w:rPr>
        <w:t>2.Рекомендации по вопросам не опубликования оператором документов, определяющих политику в отношении обработки персональных данных, и сведений о реализуемых требованиях к защите персональных данных, а также необеспечение возможности доступа к указанному документу с использованием средств соответствующей информационно-телекоммуникационной сети (нарушение требований части 2 статьи 18.1 Федерального закона 27.07.2006 № 152-ФЗ «О персональных данных»»).</w:t>
      </w:r>
      <w:proofErr w:type="gramEnd"/>
    </w:p>
    <w:p w:rsidR="009A48F9" w:rsidRPr="009A48F9" w:rsidRDefault="009A48F9" w:rsidP="009A48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8F9">
        <w:rPr>
          <w:rFonts w:ascii="Times New Roman" w:hAnsi="Times New Roman" w:cs="Times New Roman"/>
          <w:sz w:val="28"/>
          <w:szCs w:val="28"/>
        </w:rPr>
        <w:t>Оператор обязан опубликовать или иным образом обеспечить неограниченный доступ к документу, определяющему его политику в отношении обработки персональных данных, к сведениям о реализуемых требованиях к защите персональных данных. Оператор, осуществляющий сбор персональных данных с использованием информационно-телекоммуникационных сетей, обязан опубликовать в соответствующей информационно-телекоммуникационной сети документ, определяющий его политику в отношении обработки персональных данных, и сведения о реализуемых требованиях к защите персональных данных, а также обеспечить возможность доступа к указанному документу с использованием средств соответствующей информационно-телекоммуникационной сети.</w:t>
      </w:r>
    </w:p>
    <w:p w:rsidR="009A48F9" w:rsidRPr="009A48F9" w:rsidRDefault="009A48F9" w:rsidP="009A48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8F9">
        <w:rPr>
          <w:rFonts w:ascii="Times New Roman" w:hAnsi="Times New Roman" w:cs="Times New Roman"/>
          <w:sz w:val="28"/>
          <w:szCs w:val="28"/>
        </w:rPr>
        <w:t>Рекомендации по составлению документа, определяющего политику оператора в отношени</w:t>
      </w:r>
      <w:bookmarkStart w:id="0" w:name="_GoBack"/>
      <w:bookmarkEnd w:id="0"/>
      <w:r w:rsidRPr="009A48F9">
        <w:rPr>
          <w:rFonts w:ascii="Times New Roman" w:hAnsi="Times New Roman" w:cs="Times New Roman"/>
          <w:sz w:val="28"/>
          <w:szCs w:val="28"/>
        </w:rPr>
        <w:t xml:space="preserve">и обработки персональных данных, в порядке, установленном Федеральным законом от 27 июля 2006 года № 152-ФЗ «О персональных данных» размещены  на официальном </w:t>
      </w:r>
      <w:r w:rsidRPr="009A48F9">
        <w:rPr>
          <w:rFonts w:ascii="Times New Roman" w:hAnsi="Times New Roman" w:cs="Times New Roman"/>
          <w:iCs/>
          <w:sz w:val="28"/>
          <w:szCs w:val="28"/>
        </w:rPr>
        <w:t xml:space="preserve">сайте </w:t>
      </w:r>
      <w:proofErr w:type="spellStart"/>
      <w:r w:rsidRPr="009A48F9">
        <w:rPr>
          <w:rFonts w:ascii="Times New Roman" w:hAnsi="Times New Roman" w:cs="Times New Roman"/>
          <w:iCs/>
          <w:sz w:val="28"/>
          <w:szCs w:val="28"/>
        </w:rPr>
        <w:t>Роскомнадзора</w:t>
      </w:r>
      <w:proofErr w:type="spellEnd"/>
      <w:r w:rsidRPr="009A48F9">
        <w:rPr>
          <w:rFonts w:ascii="Times New Roman" w:hAnsi="Times New Roman" w:cs="Times New Roman"/>
          <w:iCs/>
          <w:sz w:val="28"/>
          <w:szCs w:val="28"/>
        </w:rPr>
        <w:t xml:space="preserve"> по адресу </w:t>
      </w:r>
      <w:r w:rsidRPr="009A48F9">
        <w:rPr>
          <w:rFonts w:ascii="Times New Roman" w:hAnsi="Times New Roman" w:cs="Times New Roman"/>
          <w:sz w:val="28"/>
          <w:szCs w:val="28"/>
        </w:rPr>
        <w:t>(</w:t>
      </w:r>
      <w:r w:rsidRPr="009A48F9">
        <w:rPr>
          <w:rFonts w:ascii="Times New Roman" w:hAnsi="Times New Roman" w:cs="Times New Roman"/>
          <w:i/>
          <w:sz w:val="28"/>
          <w:szCs w:val="28"/>
        </w:rPr>
        <w:t>Главная страница&gt; Персональные данные &gt; Рекомендации по составлению политики обработки персональных данных&gt;)</w:t>
      </w:r>
    </w:p>
    <w:p w:rsidR="009A48F9" w:rsidRPr="009A48F9" w:rsidRDefault="009A48F9" w:rsidP="009A48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8F9">
        <w:rPr>
          <w:rFonts w:ascii="Times New Roman" w:hAnsi="Times New Roman" w:cs="Times New Roman"/>
          <w:sz w:val="28"/>
          <w:szCs w:val="28"/>
        </w:rPr>
        <w:t>https://rkn.gov.ru/personal-data/p908/</w:t>
      </w:r>
    </w:p>
    <w:p w:rsidR="009A48F9" w:rsidRPr="009A48F9" w:rsidRDefault="009A48F9" w:rsidP="009A48F9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A48F9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Pr="009A48F9">
        <w:rPr>
          <w:rFonts w:ascii="Times New Roman" w:hAnsi="Times New Roman" w:cs="Times New Roman"/>
          <w:b/>
          <w:i/>
          <w:sz w:val="28"/>
          <w:szCs w:val="28"/>
        </w:rPr>
        <w:t xml:space="preserve">3. Рекомендации по вопросам обработки персональных данных, осуществляемой с нарушением обязательных требований, предъявляемых  законодательством  Российской Федерации в области персональных данных к осуществлению деятельности операторов </w:t>
      </w:r>
    </w:p>
    <w:p w:rsidR="009A48F9" w:rsidRPr="009A48F9" w:rsidRDefault="009A48F9" w:rsidP="009A48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8F9">
        <w:rPr>
          <w:rFonts w:ascii="Times New Roman" w:hAnsi="Times New Roman" w:cs="Times New Roman"/>
          <w:sz w:val="28"/>
          <w:szCs w:val="28"/>
        </w:rPr>
        <w:t xml:space="preserve">В соответствии с   ч.1 ст.6 Федерального закона  обработка персональных данных субъектов персональных данных должна осуществляться с соблюдением принципов и правил, предусмотренных Федеральным законом. Пунктами 1-11 ч. 1 ст. 6 Федерального закона определены случаи, когда допускается обработка персональных данных. </w:t>
      </w:r>
    </w:p>
    <w:p w:rsidR="009A48F9" w:rsidRPr="009A48F9" w:rsidRDefault="009A48F9" w:rsidP="009A48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48F9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нормативных правовых актов, устанавливающих обязательные требования к осуществлению деятельности юридических лиц и индивидуальных предпринимателей за соответствием обработки персональных данных требованием законодательства Российской Федерации в области персональных данных доступен на официальном </w:t>
      </w:r>
      <w:r w:rsidRPr="009A48F9">
        <w:rPr>
          <w:rFonts w:ascii="Times New Roman" w:hAnsi="Times New Roman" w:cs="Times New Roman"/>
          <w:iCs/>
          <w:sz w:val="28"/>
          <w:szCs w:val="28"/>
        </w:rPr>
        <w:t xml:space="preserve">сайте </w:t>
      </w:r>
      <w:proofErr w:type="spellStart"/>
      <w:r w:rsidRPr="009A48F9">
        <w:rPr>
          <w:rFonts w:ascii="Times New Roman" w:hAnsi="Times New Roman" w:cs="Times New Roman"/>
          <w:iCs/>
          <w:sz w:val="28"/>
          <w:szCs w:val="28"/>
        </w:rPr>
        <w:t>Роскомнадзора</w:t>
      </w:r>
      <w:proofErr w:type="spellEnd"/>
      <w:r w:rsidRPr="009A48F9">
        <w:rPr>
          <w:rFonts w:ascii="Times New Roman" w:hAnsi="Times New Roman" w:cs="Times New Roman"/>
          <w:iCs/>
          <w:sz w:val="28"/>
          <w:szCs w:val="28"/>
        </w:rPr>
        <w:t xml:space="preserve"> по адресу </w:t>
      </w:r>
      <w:r w:rsidRPr="009A48F9">
        <w:rPr>
          <w:rFonts w:ascii="Times New Roman" w:hAnsi="Times New Roman" w:cs="Times New Roman"/>
          <w:sz w:val="28"/>
          <w:szCs w:val="28"/>
        </w:rPr>
        <w:t>(</w:t>
      </w:r>
      <w:r w:rsidRPr="009A48F9">
        <w:rPr>
          <w:rFonts w:ascii="Times New Roman" w:hAnsi="Times New Roman" w:cs="Times New Roman"/>
          <w:i/>
          <w:sz w:val="28"/>
          <w:szCs w:val="28"/>
        </w:rPr>
        <w:t>Главная страница&gt; Профилактика нарушений обязательных требований&gt; Перечень нормативных правовых актов, устанавливающих обязательные требования к осуществлению деятельности юридических лиц и индивидуальных предпринимателей за соответствием обработки персональных</w:t>
      </w:r>
      <w:proofErr w:type="gramEnd"/>
      <w:r w:rsidRPr="009A48F9">
        <w:rPr>
          <w:rFonts w:ascii="Times New Roman" w:hAnsi="Times New Roman" w:cs="Times New Roman"/>
          <w:i/>
          <w:sz w:val="28"/>
          <w:szCs w:val="28"/>
        </w:rPr>
        <w:t xml:space="preserve"> данных требованием законодательства Российской Федерации в области персональных данных&gt;)</w:t>
      </w:r>
    </w:p>
    <w:p w:rsidR="009A48F9" w:rsidRPr="009A48F9" w:rsidRDefault="009A48F9" w:rsidP="009A48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9A48F9">
          <w:rPr>
            <w:rStyle w:val="a4"/>
            <w:rFonts w:ascii="Times New Roman" w:hAnsi="Times New Roman" w:cs="Times New Roman"/>
            <w:sz w:val="28"/>
            <w:szCs w:val="28"/>
          </w:rPr>
          <w:t>https://rkn.gov.ru/p582/p585/p863/</w:t>
        </w:r>
      </w:hyperlink>
    </w:p>
    <w:p w:rsidR="009A48F9" w:rsidRPr="009A48F9" w:rsidRDefault="009A48F9" w:rsidP="009A48F9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A48F9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Pr="009A48F9">
        <w:rPr>
          <w:rFonts w:ascii="Times New Roman" w:hAnsi="Times New Roman" w:cs="Times New Roman"/>
          <w:b/>
          <w:i/>
          <w:sz w:val="28"/>
          <w:szCs w:val="28"/>
        </w:rPr>
        <w:t xml:space="preserve">4. Рекомендации при  проведении мероприятий контроля (надзора) за соответствием обработки персональных данных требованиям законодательства Российской  Федерации в области персональных данных </w:t>
      </w:r>
    </w:p>
    <w:p w:rsidR="009A48F9" w:rsidRPr="009A48F9" w:rsidRDefault="009A48F9" w:rsidP="009A48F9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48F9">
        <w:rPr>
          <w:rFonts w:ascii="Times New Roman" w:hAnsi="Times New Roman" w:cs="Times New Roman"/>
          <w:sz w:val="28"/>
          <w:szCs w:val="28"/>
        </w:rPr>
        <w:t xml:space="preserve">При организации и проведении мероприятий следует руководствоваться перечнем нормативных правовых актов, непосредственно регулирующих проведение проверок. Перечень доступен на официальном </w:t>
      </w:r>
      <w:r w:rsidRPr="009A48F9">
        <w:rPr>
          <w:rFonts w:ascii="Times New Roman" w:hAnsi="Times New Roman" w:cs="Times New Roman"/>
          <w:iCs/>
          <w:sz w:val="28"/>
          <w:szCs w:val="28"/>
        </w:rPr>
        <w:t xml:space="preserve">сайте </w:t>
      </w:r>
      <w:proofErr w:type="spellStart"/>
      <w:r w:rsidRPr="009A48F9">
        <w:rPr>
          <w:rFonts w:ascii="Times New Roman" w:hAnsi="Times New Roman" w:cs="Times New Roman"/>
          <w:iCs/>
          <w:sz w:val="28"/>
          <w:szCs w:val="28"/>
        </w:rPr>
        <w:t>Роскомнадзора</w:t>
      </w:r>
      <w:proofErr w:type="spellEnd"/>
      <w:r w:rsidRPr="009A48F9">
        <w:rPr>
          <w:rFonts w:ascii="Times New Roman" w:hAnsi="Times New Roman" w:cs="Times New Roman"/>
          <w:iCs/>
          <w:sz w:val="28"/>
          <w:szCs w:val="28"/>
        </w:rPr>
        <w:t xml:space="preserve"> по адресу </w:t>
      </w:r>
      <w:r w:rsidRPr="009A48F9">
        <w:rPr>
          <w:rFonts w:ascii="Times New Roman" w:hAnsi="Times New Roman" w:cs="Times New Roman"/>
          <w:sz w:val="28"/>
          <w:szCs w:val="28"/>
        </w:rPr>
        <w:t>(</w:t>
      </w:r>
      <w:r w:rsidRPr="009A48F9">
        <w:rPr>
          <w:rFonts w:ascii="Times New Roman" w:hAnsi="Times New Roman" w:cs="Times New Roman"/>
          <w:i/>
          <w:sz w:val="28"/>
          <w:szCs w:val="28"/>
        </w:rPr>
        <w:t>Главная страница&gt; Профилактика нарушений обязательных требований&gt; Перечень в сфере защиты прав субъектов персональных данных&gt; Перечень нормативных правовых актов, непосредственно регулирующих проведение проверок)</w:t>
      </w:r>
    </w:p>
    <w:p w:rsidR="009A48F9" w:rsidRPr="009A48F9" w:rsidRDefault="009A48F9" w:rsidP="009A48F9">
      <w:pPr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8F9">
        <w:rPr>
          <w:rFonts w:ascii="Times New Roman" w:eastAsia="Calibri" w:hAnsi="Times New Roman" w:cs="Times New Roman"/>
          <w:sz w:val="28"/>
          <w:szCs w:val="28"/>
        </w:rPr>
        <w:t>https://rkn.gov.ru/p582/p585/p862/</w:t>
      </w:r>
    </w:p>
    <w:p w:rsidR="009A48F9" w:rsidRPr="009A48F9" w:rsidRDefault="009A48F9" w:rsidP="009A48F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8F9">
        <w:rPr>
          <w:rFonts w:ascii="Times New Roman" w:hAnsi="Times New Roman" w:cs="Times New Roman"/>
          <w:sz w:val="28"/>
          <w:szCs w:val="28"/>
        </w:rPr>
        <w:t xml:space="preserve">В целях повышения правовой грамотности  </w:t>
      </w:r>
      <w:proofErr w:type="spellStart"/>
      <w:r w:rsidRPr="009A48F9">
        <w:rPr>
          <w:rFonts w:ascii="Times New Roman" w:hAnsi="Times New Roman" w:cs="Times New Roman"/>
          <w:sz w:val="28"/>
          <w:szCs w:val="28"/>
        </w:rPr>
        <w:t>Роскомнадзор</w:t>
      </w:r>
      <w:proofErr w:type="spellEnd"/>
      <w:r w:rsidRPr="009A48F9">
        <w:rPr>
          <w:rFonts w:ascii="Times New Roman" w:hAnsi="Times New Roman" w:cs="Times New Roman"/>
          <w:sz w:val="28"/>
          <w:szCs w:val="28"/>
        </w:rPr>
        <w:t xml:space="preserve"> в рамках реализации Стратегии институционального развития и информационно-публичной деятельности в области защиты прав субъектов персональных данных на период до 2020 года открыл на Портале персональных данных сервис «Задай тему </w:t>
      </w:r>
      <w:proofErr w:type="spellStart"/>
      <w:r w:rsidRPr="009A48F9">
        <w:rPr>
          <w:rFonts w:ascii="Times New Roman" w:hAnsi="Times New Roman" w:cs="Times New Roman"/>
          <w:sz w:val="28"/>
          <w:szCs w:val="28"/>
        </w:rPr>
        <w:t>Роскомнадзору</w:t>
      </w:r>
      <w:proofErr w:type="spellEnd"/>
      <w:r w:rsidRPr="009A48F9">
        <w:rPr>
          <w:rFonts w:ascii="Times New Roman" w:hAnsi="Times New Roman" w:cs="Times New Roman"/>
          <w:sz w:val="28"/>
          <w:szCs w:val="28"/>
        </w:rPr>
        <w:t xml:space="preserve">» </w:t>
      </w:r>
      <w:hyperlink r:id="rId11" w:history="1">
        <w:r w:rsidRPr="009A48F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https://pd.rkn.gov.ru/poll/</w:t>
        </w:r>
      </w:hyperlink>
      <w:r w:rsidRPr="009A48F9">
        <w:rPr>
          <w:rFonts w:ascii="Times New Roman" w:hAnsi="Times New Roman" w:cs="Times New Roman"/>
          <w:sz w:val="28"/>
          <w:szCs w:val="28"/>
        </w:rPr>
        <w:t>.</w:t>
      </w:r>
    </w:p>
    <w:p w:rsidR="009A48F9" w:rsidRPr="009A48F9" w:rsidRDefault="009A48F9" w:rsidP="009A48F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1F6" w:rsidRPr="009A48F9" w:rsidRDefault="00D621F6" w:rsidP="009A48F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9B" w:rsidRPr="00D621F6" w:rsidRDefault="00BF189B" w:rsidP="00D621F6"/>
    <w:sectPr w:rsidR="00BF189B" w:rsidRPr="00D621F6" w:rsidSect="00513D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C78"/>
    <w:rsid w:val="00007C78"/>
    <w:rsid w:val="0001057B"/>
    <w:rsid w:val="00046E0A"/>
    <w:rsid w:val="00153F00"/>
    <w:rsid w:val="001C755C"/>
    <w:rsid w:val="00224119"/>
    <w:rsid w:val="002D4B7A"/>
    <w:rsid w:val="003B6B2F"/>
    <w:rsid w:val="003C0275"/>
    <w:rsid w:val="003F27B7"/>
    <w:rsid w:val="005E7C0C"/>
    <w:rsid w:val="006334F7"/>
    <w:rsid w:val="007979CB"/>
    <w:rsid w:val="0084562C"/>
    <w:rsid w:val="009771CC"/>
    <w:rsid w:val="009A48F9"/>
    <w:rsid w:val="009D3F36"/>
    <w:rsid w:val="00B31B2D"/>
    <w:rsid w:val="00B95965"/>
    <w:rsid w:val="00BF189B"/>
    <w:rsid w:val="00C10D40"/>
    <w:rsid w:val="00C82F3D"/>
    <w:rsid w:val="00D621F6"/>
    <w:rsid w:val="00DA22DF"/>
    <w:rsid w:val="00E6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7C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5E7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5E7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21F6"/>
    <w:rPr>
      <w:color w:val="29A5D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7C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5E7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5E7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21F6"/>
    <w:rPr>
      <w:color w:val="29A5D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5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24.rkn.gov.ru/directions/p5987/p2240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664028F5A59A265E807D9DA2CE88D0A324A868DAF1683CC33B8ABEE5361A770BBEBC5589367013CP9J2G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64028F5A59A265E807D9DA2CE88D0A324A868DAF1683CC33B8ABEE5361A770BBEBC5589367013CP9J3G" TargetMode="External"/><Relationship Id="rId11" Type="http://schemas.openxmlformats.org/officeDocument/2006/relationships/hyperlink" Target="https://pd.rkn.gov.ru/poll/" TargetMode="External"/><Relationship Id="rId5" Type="http://schemas.openxmlformats.org/officeDocument/2006/relationships/hyperlink" Target="consultantplus://offline/ref=0664028F5A59A265E807D9DA2CE88D0A324A868DAF1683CC33B8ABEE5361A770BBEBC5589367013FP9J4G" TargetMode="External"/><Relationship Id="rId10" Type="http://schemas.openxmlformats.org/officeDocument/2006/relationships/hyperlink" Target="https://rkn.gov.ru/p582/p585/p86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24.rkn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2006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Rjc</dc:creator>
  <cp:lastModifiedBy>Hlebnikov</cp:lastModifiedBy>
  <cp:revision>8</cp:revision>
  <dcterms:created xsi:type="dcterms:W3CDTF">2018-03-30T03:47:00Z</dcterms:created>
  <dcterms:modified xsi:type="dcterms:W3CDTF">2018-03-30T06:16:00Z</dcterms:modified>
</cp:coreProperties>
</file>