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64" w:rsidRDefault="00CD586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3B4906">
        <w:rPr>
          <w:rFonts w:ascii="Times New Roman" w:hAnsi="Times New Roman" w:cs="Times New Roman"/>
          <w:b/>
          <w:sz w:val="28"/>
          <w:szCs w:val="28"/>
        </w:rPr>
        <w:t>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864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контрольно-надзорной деятельности </w:t>
      </w:r>
      <w:r w:rsidR="00EF6BBA" w:rsidRPr="00CD5864">
        <w:rPr>
          <w:rFonts w:ascii="Times New Roman" w:hAnsi="Times New Roman" w:cs="Times New Roman"/>
          <w:b/>
          <w:sz w:val="28"/>
          <w:szCs w:val="28"/>
        </w:rPr>
        <w:t xml:space="preserve">в сфере связи </w:t>
      </w:r>
      <w:r w:rsidRPr="00CD5864">
        <w:rPr>
          <w:rFonts w:ascii="Times New Roman" w:hAnsi="Times New Roman" w:cs="Times New Roman"/>
          <w:b/>
          <w:sz w:val="28"/>
          <w:szCs w:val="28"/>
        </w:rPr>
        <w:t>за 2017 год</w:t>
      </w:r>
      <w:r w:rsidR="006A2F6F">
        <w:rPr>
          <w:rFonts w:ascii="Times New Roman" w:hAnsi="Times New Roman" w:cs="Times New Roman"/>
          <w:b/>
          <w:sz w:val="28"/>
          <w:szCs w:val="28"/>
        </w:rPr>
        <w:t>,</w:t>
      </w:r>
      <w:r w:rsidRPr="00CD58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E93858">
        <w:rPr>
          <w:rFonts w:ascii="Times New Roman" w:hAnsi="Times New Roman" w:cs="Times New Roman"/>
          <w:b/>
          <w:sz w:val="28"/>
          <w:szCs w:val="28"/>
        </w:rPr>
        <w:t>:</w:t>
      </w:r>
    </w:p>
    <w:p w:rsidR="00CD5864" w:rsidRDefault="00CD5864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864" w:rsidRDefault="00CD5864" w:rsidP="00614A96">
      <w:pPr>
        <w:pStyle w:val="a5"/>
        <w:numPr>
          <w:ilvl w:val="0"/>
          <w:numId w:val="14"/>
        </w:numPr>
        <w:spacing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количества проведенных контрольно-надзорных мероприятий.</w:t>
      </w:r>
    </w:p>
    <w:p w:rsidR="00BE07C5" w:rsidRPr="00BE07C5" w:rsidRDefault="00BE07C5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C5">
        <w:rPr>
          <w:rFonts w:ascii="Times New Roman" w:hAnsi="Times New Roman" w:cs="Times New Roman"/>
          <w:sz w:val="28"/>
          <w:szCs w:val="28"/>
        </w:rPr>
        <w:t xml:space="preserve">Осуществление контрольно-надзорной деятельности производится на основании планов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</w:t>
      </w:r>
      <w:r w:rsidRPr="00BE07C5">
        <w:rPr>
          <w:rFonts w:ascii="Times New Roman" w:hAnsi="Times New Roman" w:cs="Times New Roman"/>
          <w:sz w:val="28"/>
          <w:szCs w:val="28"/>
        </w:rPr>
        <w:t xml:space="preserve"> Роскомнадзора, планов проверок юридических лиц и индивидуальных предпринимателей, а также органов местного самоуправления.</w:t>
      </w:r>
    </w:p>
    <w:p w:rsidR="00BE07C5" w:rsidRDefault="00BE07C5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C5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Енисейским управлением</w:t>
      </w:r>
      <w:r w:rsidRPr="00BE07C5">
        <w:rPr>
          <w:rFonts w:ascii="Times New Roman" w:hAnsi="Times New Roman" w:cs="Times New Roman"/>
          <w:sz w:val="28"/>
          <w:szCs w:val="28"/>
        </w:rPr>
        <w:t xml:space="preserve"> Роскомнадзора (далее </w:t>
      </w:r>
      <w:r w:rsidR="005513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E07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C5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контроль и надзор в сфере связи проведено </w:t>
      </w:r>
      <w:r w:rsidR="00B168BA">
        <w:rPr>
          <w:rFonts w:ascii="Times New Roman" w:hAnsi="Times New Roman" w:cs="Times New Roman"/>
          <w:sz w:val="28"/>
          <w:szCs w:val="28"/>
        </w:rPr>
        <w:t>30</w:t>
      </w:r>
      <w:r w:rsidRPr="00BE07C5">
        <w:rPr>
          <w:rFonts w:ascii="Times New Roman" w:hAnsi="Times New Roman" w:cs="Times New Roman"/>
          <w:sz w:val="28"/>
          <w:szCs w:val="28"/>
        </w:rPr>
        <w:t xml:space="preserve"> плановых проверок.</w:t>
      </w:r>
    </w:p>
    <w:p w:rsidR="000374DF" w:rsidRDefault="00436A7F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плановые проверки </w:t>
      </w:r>
      <w:r w:rsidRPr="00D22E51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Pr="00D66BD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5513FA">
        <w:rPr>
          <w:rFonts w:ascii="Times New Roman" w:hAnsi="Times New Roman" w:cs="Times New Roman"/>
          <w:sz w:val="28"/>
          <w:szCs w:val="28"/>
        </w:rPr>
        <w:t xml:space="preserve">, </w:t>
      </w:r>
      <w:r w:rsidR="005513FA" w:rsidRPr="00BE07C5">
        <w:rPr>
          <w:rFonts w:ascii="Times New Roman" w:hAnsi="Times New Roman" w:cs="Times New Roman"/>
          <w:sz w:val="28"/>
          <w:szCs w:val="28"/>
        </w:rPr>
        <w:t>а также органов местного самоуправления</w:t>
      </w:r>
      <w:r w:rsidRPr="00D2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согласованы с </w:t>
      </w:r>
      <w:r w:rsidRPr="00D22E5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22E51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A7F" w:rsidRDefault="00436A7F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BDF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6BDF">
        <w:rPr>
          <w:rFonts w:ascii="Times New Roman" w:hAnsi="Times New Roman" w:cs="Times New Roman"/>
          <w:sz w:val="28"/>
          <w:szCs w:val="28"/>
        </w:rPr>
        <w:t>надзорной деятельности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r w:rsidRPr="00D66BDF">
        <w:rPr>
          <w:rStyle w:val="FontStyle26"/>
          <w:sz w:val="28"/>
          <w:szCs w:val="28"/>
        </w:rPr>
        <w:t xml:space="preserve">в соответствии с </w:t>
      </w:r>
      <w:r w:rsidRPr="00D66BDF">
        <w:rPr>
          <w:rFonts w:ascii="Times New Roman" w:hAnsi="Times New Roman" w:cs="Times New Roman"/>
          <w:sz w:val="28"/>
          <w:szCs w:val="28"/>
        </w:rPr>
        <w:t xml:space="preserve">указаниями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66BDF">
        <w:rPr>
          <w:rFonts w:ascii="Times New Roman" w:hAnsi="Times New Roman" w:cs="Times New Roman"/>
          <w:sz w:val="28"/>
          <w:szCs w:val="28"/>
        </w:rPr>
        <w:t xml:space="preserve">ентрального аппарата Роскомнадзора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BDF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подхода, предусмотренного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3F49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8.1 </w:t>
      </w:r>
      <w:r w:rsidRPr="00D66BDF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36A7F" w:rsidRPr="00D66BDF" w:rsidRDefault="00436A7F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Анализ эффективности показывает, что планы проведения плановых проверок на 2017 год выполнены.</w:t>
      </w:r>
    </w:p>
    <w:p w:rsidR="00436A7F" w:rsidRDefault="0003735D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5D">
        <w:rPr>
          <w:rFonts w:ascii="Times New Roman" w:hAnsi="Times New Roman" w:cs="Times New Roman"/>
          <w:sz w:val="28"/>
          <w:szCs w:val="28"/>
        </w:rPr>
        <w:t>Всего в 2017 году по основаниям, предусмотренным законодательством о контроле, по направлению деятельности контроль и надзор в сфере связи</w:t>
      </w:r>
      <w:r w:rsidR="000464EF">
        <w:rPr>
          <w:rFonts w:ascii="Times New Roman" w:hAnsi="Times New Roman" w:cs="Times New Roman"/>
          <w:sz w:val="28"/>
          <w:szCs w:val="28"/>
        </w:rPr>
        <w:t>,</w:t>
      </w:r>
      <w:r w:rsidRPr="0003735D">
        <w:rPr>
          <w:rFonts w:ascii="Times New Roman" w:hAnsi="Times New Roman" w:cs="Times New Roman"/>
          <w:sz w:val="28"/>
          <w:szCs w:val="28"/>
        </w:rPr>
        <w:t xml:space="preserve"> </w:t>
      </w:r>
      <w:r w:rsidR="000464EF">
        <w:rPr>
          <w:rFonts w:ascii="Times New Roman" w:hAnsi="Times New Roman" w:cs="Times New Roman"/>
          <w:sz w:val="28"/>
          <w:szCs w:val="28"/>
        </w:rPr>
        <w:t>Управлением</w:t>
      </w:r>
      <w:r w:rsidRPr="0003735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17185">
        <w:rPr>
          <w:rFonts w:ascii="Times New Roman" w:hAnsi="Times New Roman" w:cs="Times New Roman"/>
          <w:sz w:val="28"/>
          <w:szCs w:val="28"/>
        </w:rPr>
        <w:t>9</w:t>
      </w:r>
      <w:r w:rsidR="00B168BA">
        <w:rPr>
          <w:rFonts w:ascii="Times New Roman" w:hAnsi="Times New Roman" w:cs="Times New Roman"/>
          <w:sz w:val="28"/>
          <w:szCs w:val="28"/>
        </w:rPr>
        <w:t>0</w:t>
      </w:r>
      <w:r w:rsidRPr="0003735D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0464EF">
        <w:rPr>
          <w:rFonts w:ascii="Times New Roman" w:hAnsi="Times New Roman" w:cs="Times New Roman"/>
          <w:sz w:val="28"/>
          <w:szCs w:val="28"/>
        </w:rPr>
        <w:t>х</w:t>
      </w:r>
      <w:r w:rsidRPr="0003735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464EF">
        <w:rPr>
          <w:rFonts w:ascii="Times New Roman" w:hAnsi="Times New Roman" w:cs="Times New Roman"/>
          <w:sz w:val="28"/>
          <w:szCs w:val="28"/>
        </w:rPr>
        <w:t>о</w:t>
      </w:r>
      <w:r w:rsidRPr="0003735D">
        <w:rPr>
          <w:rFonts w:ascii="Times New Roman" w:hAnsi="Times New Roman" w:cs="Times New Roman"/>
          <w:sz w:val="28"/>
          <w:szCs w:val="28"/>
        </w:rPr>
        <w:t>к.</w:t>
      </w:r>
    </w:p>
    <w:p w:rsidR="00CD5864" w:rsidRDefault="0027488F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F">
        <w:rPr>
          <w:rFonts w:ascii="Times New Roman" w:hAnsi="Times New Roman" w:cs="Times New Roman"/>
          <w:sz w:val="28"/>
          <w:szCs w:val="28"/>
        </w:rPr>
        <w:t xml:space="preserve">При определении вида внеплановой проверки (выездной или документарной)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7488F">
        <w:rPr>
          <w:rFonts w:ascii="Times New Roman" w:hAnsi="Times New Roman" w:cs="Times New Roman"/>
          <w:sz w:val="28"/>
          <w:szCs w:val="28"/>
        </w:rPr>
        <w:t xml:space="preserve"> учитывались положения законодательства о контроле и надзоре, а также возможность достижения поставленных целей. </w:t>
      </w:r>
      <w:r w:rsidR="00300FA1" w:rsidRPr="00300FA1">
        <w:rPr>
          <w:rFonts w:ascii="Times New Roman" w:hAnsi="Times New Roman" w:cs="Times New Roman"/>
          <w:sz w:val="28"/>
          <w:szCs w:val="28"/>
        </w:rPr>
        <w:t xml:space="preserve">В </w:t>
      </w:r>
      <w:r w:rsidR="00300FA1">
        <w:rPr>
          <w:rFonts w:ascii="Times New Roman" w:hAnsi="Times New Roman" w:cs="Times New Roman"/>
          <w:sz w:val="28"/>
          <w:szCs w:val="28"/>
        </w:rPr>
        <w:t>2017 году</w:t>
      </w:r>
      <w:r w:rsidR="00300FA1" w:rsidRPr="00300FA1">
        <w:rPr>
          <w:rFonts w:ascii="Times New Roman" w:hAnsi="Times New Roman" w:cs="Times New Roman"/>
          <w:sz w:val="28"/>
          <w:szCs w:val="28"/>
        </w:rPr>
        <w:t xml:space="preserve"> внеплановые выездные проверки, требующие согласования с органами прокуратуры, не проводились.</w:t>
      </w:r>
    </w:p>
    <w:p w:rsidR="0027488F" w:rsidRDefault="00337609" w:rsidP="004503C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09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3760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E7485">
        <w:rPr>
          <w:rFonts w:ascii="Times New Roman" w:hAnsi="Times New Roman" w:cs="Times New Roman"/>
          <w:sz w:val="28"/>
          <w:szCs w:val="28"/>
        </w:rPr>
        <w:t>85</w:t>
      </w:r>
      <w:r w:rsidRPr="0033760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391D">
        <w:rPr>
          <w:rFonts w:ascii="Times New Roman" w:hAnsi="Times New Roman" w:cs="Times New Roman"/>
          <w:sz w:val="28"/>
          <w:szCs w:val="28"/>
        </w:rPr>
        <w:t>й</w:t>
      </w:r>
      <w:r w:rsidRPr="00337609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наблюдения.</w:t>
      </w:r>
    </w:p>
    <w:p w:rsidR="00337609" w:rsidRPr="003E0F6A" w:rsidRDefault="00337609" w:rsidP="004503CC">
      <w:pPr>
        <w:pStyle w:val="a5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64" w:rsidRDefault="00017D0F" w:rsidP="00614A96">
      <w:pPr>
        <w:pStyle w:val="a5"/>
        <w:numPr>
          <w:ilvl w:val="0"/>
          <w:numId w:val="14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64">
        <w:rPr>
          <w:rFonts w:ascii="Times New Roman" w:hAnsi="Times New Roman" w:cs="Times New Roman"/>
          <w:b/>
          <w:sz w:val="28"/>
          <w:szCs w:val="28"/>
        </w:rPr>
        <w:t xml:space="preserve">Сведения о наиболее часто встречающихся </w:t>
      </w:r>
      <w:r w:rsidR="00CD5864">
        <w:rPr>
          <w:rFonts w:ascii="Times New Roman" w:hAnsi="Times New Roman" w:cs="Times New Roman"/>
          <w:b/>
          <w:sz w:val="28"/>
          <w:szCs w:val="28"/>
        </w:rPr>
        <w:t>случаях (типовых нарушениях</w:t>
      </w:r>
      <w:r w:rsidR="00805941">
        <w:rPr>
          <w:rFonts w:ascii="Times New Roman" w:hAnsi="Times New Roman" w:cs="Times New Roman"/>
          <w:b/>
          <w:sz w:val="28"/>
          <w:szCs w:val="28"/>
        </w:rPr>
        <w:t>)</w:t>
      </w:r>
      <w:r w:rsidR="00CD5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A94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</w:t>
      </w:r>
      <w:r w:rsidR="00CD5864">
        <w:rPr>
          <w:rFonts w:ascii="Times New Roman" w:hAnsi="Times New Roman" w:cs="Times New Roman"/>
          <w:b/>
          <w:sz w:val="28"/>
          <w:szCs w:val="28"/>
        </w:rPr>
        <w:t>в установленной сфере.</w:t>
      </w:r>
    </w:p>
    <w:p w:rsidR="00C72923" w:rsidRPr="00C72923" w:rsidRDefault="00FC44A2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C72923" w:rsidRPr="00C72923">
        <w:rPr>
          <w:rFonts w:ascii="Times New Roman" w:hAnsi="Times New Roman" w:cs="Times New Roman"/>
          <w:sz w:val="28"/>
          <w:szCs w:val="28"/>
        </w:rPr>
        <w:t xml:space="preserve"> в 2017 году при осуществлении государственного контроля и надзора в сфере связи, </w:t>
      </w:r>
      <w:r w:rsidR="00B16C1B">
        <w:rPr>
          <w:rFonts w:ascii="Times New Roman" w:hAnsi="Times New Roman" w:cs="Times New Roman"/>
          <w:sz w:val="28"/>
          <w:szCs w:val="28"/>
        </w:rPr>
        <w:t>в том числе</w:t>
      </w:r>
      <w:r w:rsidR="00C72923" w:rsidRPr="00C72923">
        <w:rPr>
          <w:rFonts w:ascii="Times New Roman" w:hAnsi="Times New Roman" w:cs="Times New Roman"/>
          <w:sz w:val="28"/>
          <w:szCs w:val="28"/>
        </w:rPr>
        <w:t xml:space="preserve"> с учетом сообщений (данных), полученных в процессе проведения радиочастотной службой радиоконтроля, выявлены многочисленные нарушения пользователями радиочастотного спектра порядка, требований и условий, относящихся к использованию радиоэлектронных средств. </w:t>
      </w:r>
    </w:p>
    <w:p w:rsidR="00C72923" w:rsidRPr="00E364EF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EF">
        <w:rPr>
          <w:rFonts w:ascii="Times New Roman" w:hAnsi="Times New Roman" w:cs="Times New Roman"/>
          <w:sz w:val="28"/>
          <w:szCs w:val="28"/>
        </w:rPr>
        <w:t>Енисейским управлением Роскомнадзора при исполнении полномочи</w:t>
      </w:r>
      <w:r w:rsidR="00D12218" w:rsidRPr="00E364EF">
        <w:rPr>
          <w:rFonts w:ascii="Times New Roman" w:hAnsi="Times New Roman" w:cs="Times New Roman"/>
          <w:sz w:val="28"/>
          <w:szCs w:val="28"/>
        </w:rPr>
        <w:t>й в с</w:t>
      </w:r>
      <w:r w:rsidR="00417E32" w:rsidRPr="00E364EF">
        <w:rPr>
          <w:rFonts w:ascii="Times New Roman" w:hAnsi="Times New Roman" w:cs="Times New Roman"/>
          <w:sz w:val="28"/>
          <w:szCs w:val="28"/>
        </w:rPr>
        <w:t>фере связи</w:t>
      </w:r>
      <w:r w:rsidRPr="00E364EF">
        <w:rPr>
          <w:rFonts w:ascii="Times New Roman" w:hAnsi="Times New Roman" w:cs="Times New Roman"/>
          <w:sz w:val="28"/>
          <w:szCs w:val="28"/>
        </w:rPr>
        <w:t xml:space="preserve"> в 2017 году выявлено </w:t>
      </w:r>
      <w:r w:rsidR="00924C24" w:rsidRPr="00E364EF">
        <w:rPr>
          <w:rFonts w:ascii="Times New Roman" w:eastAsia="Times New Roman" w:hAnsi="Times New Roman" w:cs="Times New Roman"/>
          <w:color w:val="000000"/>
          <w:sz w:val="28"/>
          <w:szCs w:val="28"/>
        </w:rPr>
        <w:t>1379</w:t>
      </w:r>
      <w:r w:rsidRPr="00E364E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24C24" w:rsidRPr="00E364EF">
        <w:rPr>
          <w:rFonts w:ascii="Times New Roman" w:hAnsi="Times New Roman" w:cs="Times New Roman"/>
          <w:sz w:val="28"/>
          <w:szCs w:val="28"/>
        </w:rPr>
        <w:t>й</w:t>
      </w:r>
      <w:r w:rsidRPr="00E364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72923" w:rsidRPr="00E364EF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EF">
        <w:rPr>
          <w:rFonts w:ascii="Times New Roman" w:hAnsi="Times New Roman" w:cs="Times New Roman"/>
          <w:sz w:val="28"/>
          <w:szCs w:val="28"/>
        </w:rPr>
        <w:lastRenderedPageBreak/>
        <w:t xml:space="preserve">- 480 случаев использования радиочастотного спектра без разрешения на использование радиочастот или радиочастотных каналов, что составляет </w:t>
      </w:r>
      <w:r w:rsidR="00924C24" w:rsidRPr="00E364EF">
        <w:rPr>
          <w:rFonts w:ascii="Times New Roman" w:hAnsi="Times New Roman" w:cs="Times New Roman"/>
          <w:sz w:val="28"/>
          <w:szCs w:val="28"/>
        </w:rPr>
        <w:t>34</w:t>
      </w:r>
      <w:r w:rsidRPr="00E364EF">
        <w:rPr>
          <w:rFonts w:ascii="Times New Roman" w:hAnsi="Times New Roman" w:cs="Times New Roman"/>
          <w:sz w:val="28"/>
          <w:szCs w:val="28"/>
        </w:rPr>
        <w:t>,</w:t>
      </w:r>
      <w:r w:rsidR="00924C24" w:rsidRPr="00E364EF">
        <w:rPr>
          <w:rFonts w:ascii="Times New Roman" w:hAnsi="Times New Roman" w:cs="Times New Roman"/>
          <w:sz w:val="28"/>
          <w:szCs w:val="28"/>
        </w:rPr>
        <w:t>8</w:t>
      </w:r>
      <w:r w:rsidRPr="00E364EF">
        <w:rPr>
          <w:rFonts w:ascii="Times New Roman" w:hAnsi="Times New Roman" w:cs="Times New Roman"/>
          <w:sz w:val="28"/>
          <w:szCs w:val="28"/>
        </w:rPr>
        <w:t>% от общего числа выявленных нарушений;</w:t>
      </w:r>
    </w:p>
    <w:p w:rsidR="00C72923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EF">
        <w:rPr>
          <w:rFonts w:ascii="Times New Roman" w:hAnsi="Times New Roman" w:cs="Times New Roman"/>
          <w:sz w:val="28"/>
          <w:szCs w:val="28"/>
        </w:rPr>
        <w:t>- 491 случай использования радиоэлектронных средств без свидетельств о регистрации радиоэлектронного средства</w:t>
      </w:r>
      <w:r w:rsidR="00924C24" w:rsidRPr="00E364EF">
        <w:rPr>
          <w:rFonts w:ascii="Times New Roman" w:hAnsi="Times New Roman" w:cs="Times New Roman"/>
          <w:sz w:val="28"/>
          <w:szCs w:val="28"/>
        </w:rPr>
        <w:t>, что составляет 35</w:t>
      </w:r>
      <w:r w:rsidRPr="00E364EF">
        <w:rPr>
          <w:rFonts w:ascii="Times New Roman" w:hAnsi="Times New Roman" w:cs="Times New Roman"/>
          <w:sz w:val="28"/>
          <w:szCs w:val="28"/>
        </w:rPr>
        <w:t>,</w:t>
      </w:r>
      <w:r w:rsidR="00924C24" w:rsidRPr="00E364EF">
        <w:rPr>
          <w:rFonts w:ascii="Times New Roman" w:hAnsi="Times New Roman" w:cs="Times New Roman"/>
          <w:sz w:val="28"/>
          <w:szCs w:val="28"/>
        </w:rPr>
        <w:t>6</w:t>
      </w:r>
      <w:r w:rsidRPr="00E364EF">
        <w:rPr>
          <w:rFonts w:ascii="Times New Roman" w:hAnsi="Times New Roman" w:cs="Times New Roman"/>
          <w:sz w:val="28"/>
          <w:szCs w:val="28"/>
        </w:rPr>
        <w:t>% от общего числа выявленных нарушений;</w:t>
      </w:r>
    </w:p>
    <w:p w:rsidR="00E364EF" w:rsidRDefault="00E364EF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- 408 случаев иных нарушений в сфере связи</w:t>
      </w:r>
      <w:r w:rsidR="000C3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C7">
        <w:rPr>
          <w:rFonts w:ascii="Times New Roman" w:hAnsi="Times New Roman" w:cs="Times New Roman"/>
          <w:sz w:val="28"/>
          <w:szCs w:val="28"/>
        </w:rPr>
        <w:t>суммарная доля которых</w:t>
      </w:r>
      <w:r w:rsidR="000C34C7" w:rsidRPr="00E364E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C34C7" w:rsidRPr="000C34C7">
        <w:rPr>
          <w:rFonts w:ascii="Times New Roman" w:hAnsi="Times New Roman" w:cs="Times New Roman"/>
          <w:sz w:val="28"/>
          <w:szCs w:val="28"/>
        </w:rPr>
        <w:t>29,6 %</w:t>
      </w:r>
      <w:r w:rsidR="000C34C7">
        <w:rPr>
          <w:rFonts w:ascii="Times New Roman" w:hAnsi="Times New Roman" w:cs="Times New Roman"/>
          <w:sz w:val="28"/>
          <w:szCs w:val="28"/>
        </w:rPr>
        <w:t xml:space="preserve"> </w:t>
      </w:r>
      <w:r w:rsidR="000C34C7" w:rsidRPr="00E364EF">
        <w:rPr>
          <w:rFonts w:ascii="Times New Roman" w:hAnsi="Times New Roman" w:cs="Times New Roman"/>
          <w:sz w:val="28"/>
          <w:szCs w:val="28"/>
        </w:rPr>
        <w:t>от общего числа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067" w:rsidRDefault="00BF2067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808" w:rsidRPr="001D6932" w:rsidRDefault="00BE1808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Под иными случаями нарушений следует понимать:</w:t>
      </w:r>
    </w:p>
    <w:p w:rsidR="00BE1808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использование радиочастотного спектра с нарушением условий, установленных при присвоении радиочастот или радиочастотных каналов;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арушение лицензионных условий;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</w:t>
      </w:r>
      <w:r>
        <w:rPr>
          <w:rFonts w:ascii="Times New Roman" w:hAnsi="Times New Roman" w:cs="Times New Roman"/>
          <w:sz w:val="28"/>
          <w:szCs w:val="28"/>
        </w:rPr>
        <w:t>е правил оказания услуг связи;</w:t>
      </w:r>
    </w:p>
    <w:p w:rsidR="00DB2E59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нарушения требований к пропуску трафика и его маршрутизации;</w:t>
      </w:r>
      <w:r w:rsidRPr="001D6932">
        <w:rPr>
          <w:rFonts w:ascii="Times New Roman" w:hAnsi="Times New Roman" w:cs="Times New Roman"/>
          <w:sz w:val="28"/>
          <w:szCs w:val="28"/>
        </w:rPr>
        <w:tab/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требований к порядку ввода сетей электросвязи в эксплуатацию;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неоказание услуг связи более чем три месяца, в том числе их неоказание с указанного в лицензии дня начала оказания таких услуг;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требований к построению сетей электросвязи и почтовой связи, требований по проектированию, строительству, реконструкции и эксплуатации сетей (сооружений) связ</w:t>
      </w:r>
      <w:r>
        <w:rPr>
          <w:rFonts w:ascii="Times New Roman" w:hAnsi="Times New Roman" w:cs="Times New Roman"/>
          <w:sz w:val="28"/>
          <w:szCs w:val="28"/>
        </w:rPr>
        <w:t>и и к управлению сетями связи;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требований при присоединении сетей электросвязи к сети связи общего пользования, в т</w:t>
      </w:r>
      <w:r>
        <w:rPr>
          <w:rFonts w:ascii="Times New Roman" w:hAnsi="Times New Roman" w:cs="Times New Roman"/>
          <w:sz w:val="28"/>
          <w:szCs w:val="28"/>
        </w:rPr>
        <w:t>ом числе условий присоединения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требований по внедрению системы оперативно-роз</w:t>
      </w:r>
      <w:r>
        <w:rPr>
          <w:rFonts w:ascii="Times New Roman" w:hAnsi="Times New Roman" w:cs="Times New Roman"/>
          <w:sz w:val="28"/>
          <w:szCs w:val="28"/>
        </w:rPr>
        <w:t>ыскных мероприятий;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693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D6932">
        <w:rPr>
          <w:rFonts w:ascii="Times New Roman" w:hAnsi="Times New Roman" w:cs="Times New Roman"/>
          <w:sz w:val="28"/>
          <w:szCs w:val="28"/>
        </w:rPr>
        <w:t xml:space="preserve"> сведений о базе расчета обязательных отчислений (неналоговых платежей) в резер</w:t>
      </w:r>
      <w:r>
        <w:rPr>
          <w:rFonts w:ascii="Times New Roman" w:hAnsi="Times New Roman" w:cs="Times New Roman"/>
          <w:sz w:val="28"/>
          <w:szCs w:val="28"/>
        </w:rPr>
        <w:t>в универсального обслуживания;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нарушение обязательных требований при оказ</w:t>
      </w:r>
      <w:r>
        <w:rPr>
          <w:rFonts w:ascii="Times New Roman" w:hAnsi="Times New Roman" w:cs="Times New Roman"/>
          <w:sz w:val="28"/>
          <w:szCs w:val="28"/>
        </w:rPr>
        <w:t>ании универсальных услуг связи;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использование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не прошедших обязательное подтверждение соответст</w:t>
      </w:r>
      <w:r>
        <w:rPr>
          <w:rFonts w:ascii="Times New Roman" w:hAnsi="Times New Roman" w:cs="Times New Roman"/>
          <w:sz w:val="28"/>
          <w:szCs w:val="28"/>
        </w:rPr>
        <w:t>вия установленным требованиям;</w:t>
      </w:r>
    </w:p>
    <w:p w:rsidR="00BE1808" w:rsidRPr="001D6932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</w:t>
      </w:r>
      <w:r w:rsidRPr="001D6932">
        <w:rPr>
          <w:rFonts w:ascii="Times New Roman" w:hAnsi="Times New Roman" w:cs="Times New Roman"/>
          <w:sz w:val="28"/>
          <w:szCs w:val="28"/>
        </w:rPr>
        <w:tab/>
      </w:r>
    </w:p>
    <w:p w:rsidR="00BE1808" w:rsidRDefault="00BE1808" w:rsidP="00450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несоблюдение контрольных сроков пересыл</w:t>
      </w:r>
      <w:r>
        <w:rPr>
          <w:rFonts w:ascii="Times New Roman" w:hAnsi="Times New Roman" w:cs="Times New Roman"/>
          <w:sz w:val="28"/>
          <w:szCs w:val="28"/>
        </w:rPr>
        <w:t>ки письменной корреспонденции;</w:t>
      </w:r>
    </w:p>
    <w:p w:rsidR="00BE1808" w:rsidRPr="001D6932" w:rsidRDefault="00BE1808" w:rsidP="00A361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32">
        <w:rPr>
          <w:rFonts w:ascii="Times New Roman" w:hAnsi="Times New Roman" w:cs="Times New Roman"/>
          <w:sz w:val="28"/>
          <w:szCs w:val="28"/>
        </w:rPr>
        <w:t>- невыполнение в установленный срок предписания об устранении выявленного нару</w:t>
      </w:r>
      <w:r w:rsidR="00A3618D">
        <w:rPr>
          <w:rFonts w:ascii="Times New Roman" w:hAnsi="Times New Roman" w:cs="Times New Roman"/>
          <w:sz w:val="28"/>
          <w:szCs w:val="28"/>
        </w:rPr>
        <w:t>шения.</w:t>
      </w:r>
    </w:p>
    <w:p w:rsidR="00C72923" w:rsidRPr="00FD2ECA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218" w:rsidRDefault="00D12218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18">
        <w:rPr>
          <w:rFonts w:ascii="Times New Roman" w:hAnsi="Times New Roman" w:cs="Times New Roman"/>
          <w:sz w:val="28"/>
          <w:szCs w:val="28"/>
        </w:rPr>
        <w:t>Часто встречающим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12218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1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D12218">
        <w:rPr>
          <w:rFonts w:ascii="Times New Roman" w:hAnsi="Times New Roman" w:cs="Times New Roman"/>
          <w:sz w:val="28"/>
          <w:szCs w:val="28"/>
        </w:rPr>
        <w:t>(типовым 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12218">
        <w:rPr>
          <w:rFonts w:ascii="Times New Roman" w:hAnsi="Times New Roman" w:cs="Times New Roman"/>
          <w:sz w:val="28"/>
          <w:szCs w:val="28"/>
        </w:rPr>
        <w:t>) принято считать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221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218">
        <w:rPr>
          <w:rFonts w:ascii="Times New Roman" w:hAnsi="Times New Roman" w:cs="Times New Roman"/>
          <w:sz w:val="28"/>
          <w:szCs w:val="28"/>
        </w:rPr>
        <w:t>, доля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2218">
        <w:rPr>
          <w:rFonts w:ascii="Times New Roman" w:hAnsi="Times New Roman" w:cs="Times New Roman"/>
          <w:sz w:val="28"/>
          <w:szCs w:val="28"/>
        </w:rPr>
        <w:t xml:space="preserve"> относительно общего количества выявленных нарушений в отчетном периоде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218">
        <w:rPr>
          <w:rFonts w:ascii="Times New Roman" w:hAnsi="Times New Roman" w:cs="Times New Roman"/>
          <w:sz w:val="28"/>
          <w:szCs w:val="28"/>
        </w:rPr>
        <w:t xml:space="preserve"> 20% и выше в каждой сфере контроля.</w:t>
      </w:r>
    </w:p>
    <w:p w:rsidR="00C72923" w:rsidRPr="00FD2ECA" w:rsidRDefault="004B7025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5D25" w:rsidRPr="00D47E32">
        <w:rPr>
          <w:rFonts w:ascii="Times New Roman" w:hAnsi="Times New Roman" w:cs="Times New Roman"/>
          <w:sz w:val="28"/>
          <w:szCs w:val="28"/>
        </w:rPr>
        <w:t xml:space="preserve">аибольшее количество выявленных в отчётном периоде нарушений </w:t>
      </w:r>
      <w:r w:rsidR="00595EED">
        <w:rPr>
          <w:rFonts w:ascii="Times New Roman" w:hAnsi="Times New Roman" w:cs="Times New Roman"/>
          <w:sz w:val="28"/>
          <w:szCs w:val="28"/>
        </w:rPr>
        <w:t>приходится на</w:t>
      </w:r>
      <w:r w:rsidR="003D5D25" w:rsidRPr="00D47E3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95EED">
        <w:rPr>
          <w:rFonts w:ascii="Times New Roman" w:hAnsi="Times New Roman" w:cs="Times New Roman"/>
          <w:sz w:val="28"/>
          <w:szCs w:val="28"/>
        </w:rPr>
        <w:t xml:space="preserve"> </w:t>
      </w:r>
      <w:r w:rsidR="003D5D25" w:rsidRPr="00D47E32">
        <w:rPr>
          <w:rFonts w:ascii="Times New Roman" w:hAnsi="Times New Roman" w:cs="Times New Roman"/>
          <w:sz w:val="28"/>
          <w:szCs w:val="28"/>
        </w:rPr>
        <w:t xml:space="preserve">правил проектирования, строительства, установки, </w:t>
      </w:r>
      <w:r w:rsidR="003D5D25" w:rsidRPr="00D47E3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или эксплуатации </w:t>
      </w:r>
      <w:r w:rsidR="003D5D25">
        <w:rPr>
          <w:rFonts w:ascii="Times New Roman" w:hAnsi="Times New Roman" w:cs="Times New Roman"/>
          <w:sz w:val="28"/>
          <w:szCs w:val="28"/>
        </w:rPr>
        <w:t>РЭС и ВЧУ</w:t>
      </w:r>
      <w:r w:rsidR="003D5D25" w:rsidRPr="00D47E32">
        <w:rPr>
          <w:rFonts w:ascii="Times New Roman" w:hAnsi="Times New Roman" w:cs="Times New Roman"/>
          <w:sz w:val="28"/>
          <w:szCs w:val="28"/>
        </w:rPr>
        <w:t>, в том числе совершаемы</w:t>
      </w:r>
      <w:r w:rsidR="00595EED">
        <w:rPr>
          <w:rFonts w:ascii="Times New Roman" w:hAnsi="Times New Roman" w:cs="Times New Roman"/>
          <w:sz w:val="28"/>
          <w:szCs w:val="28"/>
        </w:rPr>
        <w:t>х</w:t>
      </w:r>
      <w:r w:rsidR="003D5D25" w:rsidRPr="00D47E32">
        <w:rPr>
          <w:rFonts w:ascii="Times New Roman" w:hAnsi="Times New Roman" w:cs="Times New Roman"/>
          <w:sz w:val="28"/>
          <w:szCs w:val="28"/>
        </w:rPr>
        <w:t xml:space="preserve"> </w:t>
      </w:r>
      <w:r w:rsidR="003D5D25" w:rsidRPr="00D47E32">
        <w:rPr>
          <w:rFonts w:ascii="Times New Roman" w:eastAsia="Calibri" w:hAnsi="Times New Roman" w:cs="Times New Roman"/>
          <w:sz w:val="28"/>
          <w:szCs w:val="28"/>
        </w:rPr>
        <w:t>повторно</w:t>
      </w:r>
      <w:r w:rsidR="00595E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2923" w:rsidRPr="00FD2ECA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обязательных требований</w:t>
      </w:r>
      <w:r w:rsidR="00595EED">
        <w:rPr>
          <w:rFonts w:ascii="Times New Roman" w:hAnsi="Times New Roman" w:cs="Times New Roman"/>
          <w:sz w:val="28"/>
          <w:szCs w:val="28"/>
        </w:rPr>
        <w:t xml:space="preserve"> в сфере связи</w:t>
      </w:r>
      <w:r w:rsidR="00C72923" w:rsidRPr="00FD2ECA">
        <w:rPr>
          <w:rFonts w:ascii="Times New Roman" w:hAnsi="Times New Roman" w:cs="Times New Roman"/>
          <w:sz w:val="28"/>
          <w:szCs w:val="28"/>
        </w:rPr>
        <w:t xml:space="preserve">, выявленных должностными лицами </w:t>
      </w:r>
      <w:r w:rsidR="003D5D25">
        <w:rPr>
          <w:rFonts w:ascii="Times New Roman" w:hAnsi="Times New Roman" w:cs="Times New Roman"/>
          <w:sz w:val="28"/>
          <w:szCs w:val="28"/>
        </w:rPr>
        <w:t>Управления</w:t>
      </w:r>
      <w:r w:rsidR="00C72923" w:rsidRPr="00FD2ECA">
        <w:rPr>
          <w:rFonts w:ascii="Times New Roman" w:hAnsi="Times New Roman" w:cs="Times New Roman"/>
          <w:sz w:val="28"/>
          <w:szCs w:val="28"/>
        </w:rPr>
        <w:t>, являются:</w:t>
      </w:r>
    </w:p>
    <w:p w:rsidR="00C72923" w:rsidRPr="00FD2ECA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CA">
        <w:rPr>
          <w:rFonts w:ascii="Times New Roman" w:hAnsi="Times New Roman" w:cs="Times New Roman"/>
          <w:sz w:val="28"/>
          <w:szCs w:val="28"/>
        </w:rPr>
        <w:t>- нарушение требований пункта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пункта 5 статьи 22 Федерального закона от 07.07.2003 № 126-ФЗ «О связи» (предусмотрена административная ответственность частью 1 статьи 13.4 КоАП РФ);</w:t>
      </w:r>
    </w:p>
    <w:p w:rsidR="00C72923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CA">
        <w:rPr>
          <w:rFonts w:ascii="Times New Roman" w:hAnsi="Times New Roman" w:cs="Times New Roman"/>
          <w:sz w:val="28"/>
          <w:szCs w:val="28"/>
        </w:rPr>
        <w:t>- нарушение требований части 1 статьи 24 Федерального закона от 07.07.2003 № 126-ФЗ «О связи» (предусмотрена административная ответственность частью 2 статьи 13.4 КоАП РФ).</w:t>
      </w:r>
    </w:p>
    <w:p w:rsidR="003D5D25" w:rsidRPr="00FD2ECA" w:rsidRDefault="003D5D25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9B" w:rsidRPr="00D47E32" w:rsidRDefault="003D509B" w:rsidP="00450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причин и условий, способствовавших совершению тип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овых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(наиболее часто встречающихся)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о том, что основная их часть вызвана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несоблюдением действующего законодательства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лицами,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 предпринимателями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ненадлежащим исполнением служебных обязанностей долж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ностными лицами юридических лиц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0D" w:rsidRPr="00D47E32" w:rsidRDefault="00004A0D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Так, наибольшее количество выявленных в отчётном периоде нарушений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7E32">
        <w:rPr>
          <w:rFonts w:ascii="Times New Roman" w:hAnsi="Times New Roman" w:cs="Times New Roman"/>
          <w:sz w:val="28"/>
          <w:szCs w:val="28"/>
        </w:rPr>
        <w:t xml:space="preserve">тся нарушениями правил проектирования, строительства, установки, регистрации или эксплуатации </w:t>
      </w:r>
      <w:r>
        <w:rPr>
          <w:rFonts w:ascii="Times New Roman" w:hAnsi="Times New Roman" w:cs="Times New Roman"/>
          <w:sz w:val="28"/>
          <w:szCs w:val="28"/>
        </w:rPr>
        <w:t>РЭС и ВЧУ</w:t>
      </w:r>
      <w:r w:rsidR="004503CC">
        <w:rPr>
          <w:rFonts w:ascii="Times New Roman" w:hAnsi="Times New Roman" w:cs="Times New Roman"/>
          <w:sz w:val="28"/>
          <w:szCs w:val="28"/>
        </w:rPr>
        <w:t>.</w:t>
      </w:r>
    </w:p>
    <w:p w:rsidR="00C72923" w:rsidRPr="00FD2ECA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923" w:rsidRDefault="00C72923" w:rsidP="0045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CA">
        <w:rPr>
          <w:rFonts w:ascii="Times New Roman" w:hAnsi="Times New Roman" w:cs="Times New Roman"/>
          <w:sz w:val="28"/>
          <w:szCs w:val="28"/>
        </w:rPr>
        <w:t xml:space="preserve"> По факту выявленных нарушений Енисейским управлением Роскомнадзора в 2017 году составлен</w:t>
      </w:r>
      <w:r w:rsidR="00263D0F">
        <w:rPr>
          <w:rFonts w:ascii="Times New Roman" w:hAnsi="Times New Roman" w:cs="Times New Roman"/>
          <w:sz w:val="28"/>
          <w:szCs w:val="28"/>
        </w:rPr>
        <w:t>о</w:t>
      </w:r>
      <w:r w:rsidRPr="00FD2ECA">
        <w:rPr>
          <w:rFonts w:ascii="Times New Roman" w:hAnsi="Times New Roman" w:cs="Times New Roman"/>
          <w:sz w:val="28"/>
          <w:szCs w:val="28"/>
        </w:rPr>
        <w:t xml:space="preserve"> 1</w:t>
      </w:r>
      <w:r w:rsidR="00346373">
        <w:rPr>
          <w:rFonts w:ascii="Times New Roman" w:hAnsi="Times New Roman" w:cs="Times New Roman"/>
          <w:sz w:val="28"/>
          <w:szCs w:val="28"/>
        </w:rPr>
        <w:t>805</w:t>
      </w:r>
      <w:r w:rsidRPr="00FD2EC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46373">
        <w:rPr>
          <w:rFonts w:ascii="Times New Roman" w:hAnsi="Times New Roman" w:cs="Times New Roman"/>
          <w:sz w:val="28"/>
          <w:szCs w:val="28"/>
        </w:rPr>
        <w:t>ов</w:t>
      </w:r>
      <w:r w:rsidRPr="00FD2EC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физических, юридических и должностных лиц. Общая сумма наложенных штрафов в 2017 году </w:t>
      </w:r>
      <w:r w:rsidR="00263D0F" w:rsidRPr="00FD2EC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63D0F">
        <w:rPr>
          <w:rFonts w:ascii="Times New Roman" w:hAnsi="Times New Roman" w:cs="Times New Roman"/>
          <w:sz w:val="28"/>
          <w:szCs w:val="28"/>
        </w:rPr>
        <w:t>3852900 рублей (</w:t>
      </w:r>
      <w:r w:rsidR="001B410D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263D0F">
        <w:rPr>
          <w:rFonts w:ascii="Times New Roman" w:hAnsi="Times New Roman" w:cs="Times New Roman"/>
          <w:sz w:val="28"/>
          <w:szCs w:val="28"/>
        </w:rPr>
        <w:t xml:space="preserve">Управлением - </w:t>
      </w:r>
      <w:r w:rsidRPr="00FD2ECA">
        <w:rPr>
          <w:rFonts w:ascii="Times New Roman" w:hAnsi="Times New Roman" w:cs="Times New Roman"/>
          <w:sz w:val="28"/>
          <w:szCs w:val="28"/>
        </w:rPr>
        <w:t>1856100 рублей</w:t>
      </w:r>
      <w:r w:rsidR="00263D0F">
        <w:rPr>
          <w:rFonts w:ascii="Times New Roman" w:hAnsi="Times New Roman" w:cs="Times New Roman"/>
          <w:sz w:val="28"/>
          <w:szCs w:val="28"/>
        </w:rPr>
        <w:t xml:space="preserve">, </w:t>
      </w:r>
      <w:r w:rsidR="001B410D">
        <w:rPr>
          <w:rFonts w:ascii="Times New Roman" w:hAnsi="Times New Roman" w:cs="Times New Roman"/>
          <w:sz w:val="28"/>
          <w:szCs w:val="28"/>
        </w:rPr>
        <w:t>с</w:t>
      </w:r>
      <w:r w:rsidR="00263D0F">
        <w:rPr>
          <w:rFonts w:ascii="Times New Roman" w:hAnsi="Times New Roman" w:cs="Times New Roman"/>
          <w:sz w:val="28"/>
          <w:szCs w:val="28"/>
        </w:rPr>
        <w:t>удами - 1996800 рублей)</w:t>
      </w:r>
      <w:r w:rsidRPr="00FD2ECA">
        <w:rPr>
          <w:rFonts w:ascii="Times New Roman" w:hAnsi="Times New Roman" w:cs="Times New Roman"/>
          <w:sz w:val="28"/>
          <w:szCs w:val="28"/>
        </w:rPr>
        <w:t>.</w:t>
      </w:r>
    </w:p>
    <w:p w:rsidR="00CD5864" w:rsidRPr="00CD5864" w:rsidRDefault="00CD5864" w:rsidP="004503C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D0F" w:rsidRPr="00CD5864" w:rsidRDefault="00E93858" w:rsidP="0044180C">
      <w:pPr>
        <w:pStyle w:val="a5"/>
        <w:numPr>
          <w:ilvl w:val="0"/>
          <w:numId w:val="14"/>
        </w:numPr>
        <w:spacing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в отношении мер, которые должны приниматься юридическими лицами, индивидуальными предпринимателями </w:t>
      </w:r>
      <w:r w:rsidR="0080219B">
        <w:rPr>
          <w:rFonts w:ascii="Times New Roman" w:hAnsi="Times New Roman" w:cs="Times New Roman"/>
          <w:b/>
          <w:sz w:val="28"/>
          <w:szCs w:val="28"/>
        </w:rPr>
        <w:t xml:space="preserve">и физическими </w:t>
      </w:r>
      <w:r>
        <w:rPr>
          <w:rFonts w:ascii="Times New Roman" w:hAnsi="Times New Roman" w:cs="Times New Roman"/>
          <w:b/>
          <w:sz w:val="28"/>
          <w:szCs w:val="28"/>
        </w:rPr>
        <w:t>в целях недопущения таких нарушений.</w:t>
      </w:r>
    </w:p>
    <w:p w:rsidR="00AF7C5C" w:rsidRDefault="00AF7C5C" w:rsidP="004503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83">
        <w:rPr>
          <w:rFonts w:ascii="Times New Roman" w:hAnsi="Times New Roman" w:cs="Times New Roman"/>
          <w:sz w:val="28"/>
          <w:szCs w:val="28"/>
        </w:rPr>
        <w:t>В целях недопущения нарушений обязательных требований законодательства в сфере связи Управление рекомендует юридическим лицам</w:t>
      </w:r>
      <w:r w:rsidR="001D2246">
        <w:rPr>
          <w:rFonts w:ascii="Times New Roman" w:hAnsi="Times New Roman" w:cs="Times New Roman"/>
          <w:sz w:val="28"/>
          <w:szCs w:val="28"/>
        </w:rPr>
        <w:t>, индивидуальным</w:t>
      </w:r>
      <w:r w:rsidRPr="00F20A83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E10627">
        <w:rPr>
          <w:rFonts w:ascii="Times New Roman" w:hAnsi="Times New Roman" w:cs="Times New Roman"/>
          <w:sz w:val="28"/>
          <w:szCs w:val="28"/>
        </w:rPr>
        <w:t>,</w:t>
      </w:r>
      <w:r w:rsidR="001D2246">
        <w:rPr>
          <w:rFonts w:ascii="Times New Roman" w:hAnsi="Times New Roman" w:cs="Times New Roman"/>
          <w:sz w:val="28"/>
          <w:szCs w:val="28"/>
        </w:rPr>
        <w:t xml:space="preserve"> физическим лицам </w:t>
      </w:r>
      <w:r w:rsidRPr="00F20A8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подготовленными </w:t>
      </w:r>
      <w:hyperlink r:id="rId6" w:history="1">
        <w:r w:rsidRPr="000C2C71">
          <w:rPr>
            <w:rStyle w:val="a3"/>
            <w:rFonts w:ascii="Times New Roman" w:eastAsia="Times New Roman" w:hAnsi="Times New Roman" w:cs="Times New Roman"/>
            <w:b/>
            <w:iCs/>
            <w:sz w:val="28"/>
            <w:szCs w:val="28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3B">
        <w:rPr>
          <w:rFonts w:ascii="Times New Roman" w:hAnsi="Times New Roman" w:cs="Times New Roman"/>
          <w:sz w:val="28"/>
          <w:szCs w:val="28"/>
        </w:rPr>
        <w:t xml:space="preserve">и </w:t>
      </w:r>
      <w:r w:rsidR="005C1D3B" w:rsidRPr="00F20A83">
        <w:rPr>
          <w:rFonts w:ascii="Times New Roman" w:hAnsi="Times New Roman" w:cs="Times New Roman"/>
          <w:sz w:val="28"/>
          <w:szCs w:val="28"/>
        </w:rPr>
        <w:t>требованиями законодательства, которые регламентируют</w:t>
      </w:r>
      <w:r w:rsidR="005C1D3B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5C1D3B" w:rsidRPr="00F20A83">
        <w:rPr>
          <w:rFonts w:ascii="Times New Roman" w:hAnsi="Times New Roman" w:cs="Times New Roman"/>
          <w:sz w:val="28"/>
          <w:szCs w:val="28"/>
        </w:rPr>
        <w:t xml:space="preserve"> </w:t>
      </w:r>
      <w:r w:rsidR="005C1D3B">
        <w:rPr>
          <w:rFonts w:ascii="Times New Roman" w:hAnsi="Times New Roman" w:cs="Times New Roman"/>
          <w:sz w:val="28"/>
          <w:szCs w:val="28"/>
        </w:rPr>
        <w:t>предоставления услуг связи,</w:t>
      </w:r>
      <w:r w:rsidR="005C1D3B" w:rsidRPr="00F20A83">
        <w:rPr>
          <w:rFonts w:ascii="Times New Roman" w:hAnsi="Times New Roman" w:cs="Times New Roman"/>
          <w:sz w:val="28"/>
          <w:szCs w:val="28"/>
        </w:rPr>
        <w:t xml:space="preserve"> получения разрешительных документов на право использования радиочастотного спектра, радиоэлектронных средств, а также строго придерживаться условий, установленных при присвоении радиочастот или радиочастотных каналов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966" w:rsidRPr="00F47185" w:rsidRDefault="002138FB" w:rsidP="002A0966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1. Рекомендации п</w:t>
      </w:r>
      <w:r w:rsidR="002A0966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 вопросам законности использования радиочастотного спектра (</w:t>
      </w:r>
      <w:r w:rsidR="002A0966" w:rsidRPr="00F47185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части 1 статьи 24 Федерального закона от 07.07.2003 № 126-ФЗ «О связи»</w:t>
      </w:r>
      <w:r w:rsidR="002A0966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2A0966" w:rsidRPr="00240984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84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получению разрешения на использование 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радиочастот или радиочастотных каналов </w:t>
      </w:r>
      <w:r w:rsidRPr="00240984">
        <w:rPr>
          <w:rFonts w:ascii="Times New Roman" w:hAnsi="Times New Roman" w:cs="Times New Roman"/>
          <w:sz w:val="28"/>
          <w:szCs w:val="28"/>
        </w:rPr>
        <w:t>(далее – РИЧ)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240984">
        <w:rPr>
          <w:rFonts w:ascii="Times New Roman" w:hAnsi="Times New Roman" w:cs="Times New Roman"/>
          <w:sz w:val="28"/>
          <w:szCs w:val="28"/>
        </w:rPr>
        <w:t>продлению срока действия РИЧ, переоформлению РИЧ, внесению изменений в РИЧ, прекращению РИЧ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подробно освеще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официальном сайте </w:t>
      </w:r>
      <w:proofErr w:type="spellStart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адресу: </w:t>
      </w:r>
      <w:hyperlink r:id="rId7" w:history="1">
        <w:r w:rsidRPr="00240984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</w:rPr>
          <w:t>http://rkn.gov.ru</w:t>
        </w:r>
      </w:hyperlink>
      <w:r w:rsidRPr="0024098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40984">
        <w:rPr>
          <w:rFonts w:ascii="Times New Roman" w:eastAsia="Times New Roman" w:hAnsi="Times New Roman" w:cs="Times New Roman"/>
          <w:sz w:val="28"/>
          <w:szCs w:val="28"/>
        </w:rPr>
        <w:t>(раздел «Связь», вкладка Разрешительная деятельность области связи).</w:t>
      </w:r>
    </w:p>
    <w:p w:rsidR="002A0966" w:rsidRDefault="002A0966" w:rsidP="002A09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заявлений приведены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(</w:t>
      </w:r>
      <w:r>
        <w:rPr>
          <w:rFonts w:ascii="Times New Roman" w:hAnsi="Times New Roman" w:cs="Times New Roman"/>
          <w:i/>
          <w:sz w:val="28"/>
          <w:szCs w:val="28"/>
        </w:rPr>
        <w:t>Главная страница&gt; Связь&gt; Разрешительная деятельность в сфере связи&gt; Присвоение (назначение) радиочастот или радиочастотных каналов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A0966" w:rsidRDefault="002D6046" w:rsidP="002A096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0966">
          <w:rPr>
            <w:rStyle w:val="a3"/>
            <w:rFonts w:ascii="Times New Roman" w:hAnsi="Times New Roman" w:cs="Times New Roman"/>
            <w:sz w:val="28"/>
            <w:szCs w:val="28"/>
          </w:rPr>
          <w:t>https://rkn.gov.ru/communication/licensing-activity/</w:t>
        </w:r>
      </w:hyperlink>
      <w:r w:rsidR="002A09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966" w:rsidRDefault="002A0966" w:rsidP="002A0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 статьи 24 Закона «О связи» право на использование радиочастотного спектра предоставляется посредством выделения полос радиочастот и присвоения (назначения) радиочастот или радиочастотных каналов.</w:t>
      </w:r>
    </w:p>
    <w:p w:rsidR="002A0966" w:rsidRDefault="002A0966" w:rsidP="002A09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Присвоение (назначение)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ого) средств(а), целей и условий такого использования.</w:t>
      </w:r>
    </w:p>
    <w:p w:rsidR="002A0966" w:rsidRDefault="002A0966" w:rsidP="002A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пункту 3 статьи 24 Закона «О связи» п</w:t>
      </w:r>
      <w:r>
        <w:rPr>
          <w:rFonts w:ascii="Times New Roman" w:hAnsi="Times New Roman" w:cs="Times New Roman"/>
          <w:sz w:val="28"/>
          <w:szCs w:val="28"/>
        </w:rPr>
        <w:t xml:space="preserve">рисвоение (назначение) радиочастоты или радиочастотного канала для радиоэлектронных средств гражданского назначения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действующими и планируемыми для использования радиоэлектронными средствами (экспертиза электромагнитной совместимости).</w:t>
      </w:r>
    </w:p>
    <w:p w:rsidR="002A0966" w:rsidRDefault="002A0966" w:rsidP="002A0966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(назначение) радиочастоты или радиочастотного канала осуществляется на десять лет или меньший заявленный срок, но в пределах срока действия соответствующих Решений о выделении полос радиочастот, принимаемых  Государственной комиссией по радиочастотам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eastAsia="Calibri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Решений ГКРЧ).</w:t>
      </w:r>
    </w:p>
    <w:p w:rsidR="002A0966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5 статьи 24 Закона «О связи» </w:t>
      </w:r>
      <w:hyperlink r:id="rId9" w:tooltip="Решение ГКРЧ при Минкомсвязи России от 20.12.2011 N 11-13-02 (ред. от 16.10.2015) &quot;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экспертизы электромагнитной совместимости, рассмотрения материалов и принятия решений о выделении полос радиочастот и присвоении (назначении) радиочастот или радиочастотных каналов в пределах выделенных полос радиочастот, а также переоформления таких решений или внесения в них изменений, установлен в Решении ГКРЧ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07.11.2016 № 16-39-01.</w:t>
      </w:r>
      <w:proofErr w:type="gramEnd"/>
    </w:p>
    <w:p w:rsidR="002A0966" w:rsidRDefault="002A0966" w:rsidP="002A09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подачи заявления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п</w:t>
      </w:r>
      <w:r>
        <w:rPr>
          <w:rFonts w:ascii="Times New Roman" w:eastAsia="Times New Roman" w:hAnsi="Times New Roman" w:cs="Times New Roman"/>
          <w:sz w:val="28"/>
          <w:szCs w:val="28"/>
        </w:rPr>
        <w:t>рисвоении (назначении) радиочастоты или радиочастотного канала (выдача разрешения осуществляется 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получить в ФГУП «Главный радиочастотный центр» (далее </w:t>
      </w:r>
      <w:r>
        <w:rPr>
          <w:rFonts w:eastAsia="Calibri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ФГУП «ГРЧЦ») Заключение экспертизы о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заявленных РЭС и их электромагнитной совместимости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планируемыми для использования РЭС.</w:t>
      </w:r>
    </w:p>
    <w:p w:rsidR="002A0966" w:rsidRDefault="002A0966" w:rsidP="002A096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заявлений приведены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ФГУП «ГРЧЦ» по электронному адресу: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http://grfc.ru/grfc/sprav_info/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14 статьи 24 Закона «О связи» при реорганизации юридического лица в форме слияния, присоединения, преобразования,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лица. </w:t>
      </w:r>
    </w:p>
    <w:p w:rsidR="002A0966" w:rsidRDefault="002A0966" w:rsidP="002A096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баланса.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15 статьи 24 Закона «О связи»,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переоформлении:</w:t>
      </w:r>
    </w:p>
    <w:p w:rsidR="002A0966" w:rsidRDefault="002A0966" w:rsidP="002A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о выделении полос радиочастот в государственную комиссию по радиочастотам;</w:t>
      </w:r>
    </w:p>
    <w:p w:rsidR="002A0966" w:rsidRDefault="002A0966" w:rsidP="002A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разрешения на использование радиочастот или радиочастотных каналов в федеральный орган исполнительной власти в области связи.</w:t>
      </w:r>
    </w:p>
    <w:p w:rsidR="002A0966" w:rsidRDefault="002A0966" w:rsidP="002A09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необходимо прилагать документы, подтверждающие факт правопреемства,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выписки.</w:t>
      </w:r>
    </w:p>
    <w:p w:rsidR="002A0966" w:rsidRDefault="002A0966" w:rsidP="00BE1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A0966" w:rsidRPr="00F47185" w:rsidRDefault="001268E8" w:rsidP="002A096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2. Рекомендации п</w:t>
      </w:r>
      <w:r w:rsidR="002A0966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 вопросам регистрации радиоэлектронных средств и высокочастотных устройств (</w:t>
      </w:r>
      <w:r w:rsidR="002A0966" w:rsidRPr="00F47185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пункта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пункта 5 статьи 22 Федерального закона от 07.07.2003 № 126-ФЗ «О связи»)</w:t>
      </w:r>
      <w:r w:rsidR="002A0966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2A0966" w:rsidRPr="00240984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984">
        <w:rPr>
          <w:rFonts w:ascii="Times New Roman" w:hAnsi="Times New Roman" w:cs="Times New Roman"/>
          <w:sz w:val="28"/>
          <w:szCs w:val="28"/>
        </w:rPr>
        <w:t xml:space="preserve">Рекомендации по получению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 о регистрации радиоэлектронных средств и высокочастотных устройств (далее - РЭС и ВЧУ), </w:t>
      </w:r>
      <w:r w:rsidRPr="0039778E">
        <w:rPr>
          <w:rFonts w:ascii="Times New Roman" w:hAnsi="Times New Roman" w:cs="Times New Roman"/>
          <w:sz w:val="28"/>
          <w:szCs w:val="28"/>
        </w:rPr>
        <w:t>выдачи дубликатов свидетельств о регистрации РЭС и ВЧУ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РЭС и ВЧУ, </w:t>
      </w:r>
      <w:r w:rsidRPr="007B5D70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5D70">
        <w:rPr>
          <w:rFonts w:ascii="Times New Roman" w:hAnsi="Times New Roman" w:cs="Times New Roman"/>
          <w:sz w:val="28"/>
          <w:szCs w:val="28"/>
        </w:rPr>
        <w:t xml:space="preserve"> действия ранее выданного свидетельства о регистрации РЭС и ВЧУ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подробно освеще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официальном сайте </w:t>
      </w:r>
      <w:proofErr w:type="spellStart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адресу: </w:t>
      </w:r>
      <w:hyperlink r:id="rId11" w:history="1">
        <w:r w:rsidRPr="002F2460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http://24.rkn.gov.ru</w:t>
        </w:r>
      </w:hyperlink>
      <w:r w:rsidRPr="0024098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C7C6A">
        <w:rPr>
          <w:rFonts w:ascii="Times New Roman" w:eastAsia="Times New Roman" w:hAnsi="Times New Roman" w:cs="Times New Roman"/>
          <w:sz w:val="28"/>
          <w:szCs w:val="28"/>
        </w:rPr>
        <w:t>(раздел «Государственные услуги», вкладка Регистрация РЭС и ВЧУ).</w:t>
      </w:r>
      <w:proofErr w:type="gramEnd"/>
    </w:p>
    <w:p w:rsidR="002A0966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66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заявлений о регистрации приведены:</w:t>
      </w:r>
    </w:p>
    <w:p w:rsidR="002A0966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Енисейского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электронному адресу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Главная страница&gt; Деятельность управления&gt; Государственные услуги&gt; Регистрация РЭС и ВЧУ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A0966" w:rsidRDefault="002D604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2" w:history="1">
        <w:r w:rsidR="002A0966" w:rsidRPr="00EC2C72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https://24.rkn.gov.ru/directions/sitemap1327/p3121/</w:t>
        </w:r>
      </w:hyperlink>
    </w:p>
    <w:p w:rsidR="002A0966" w:rsidRDefault="002A0966" w:rsidP="002A09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услуг Российской Федерации: </w:t>
      </w:r>
    </w:p>
    <w:p w:rsidR="002A0966" w:rsidRPr="00910193" w:rsidRDefault="002D6046" w:rsidP="002A09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!_services" w:history="1">
        <w:r w:rsidR="002A0966" w:rsidRPr="009101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https://www.gosuslugi.ru/pgu/stateStructure/10000017282.html#!_services</w:t>
        </w:r>
      </w:hyperlink>
    </w:p>
    <w:p w:rsidR="002A0966" w:rsidRDefault="002A0966" w:rsidP="002A09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6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5 статьи 22 Закона «О связи» средства связи, иные радиоэлектронные средства и высокочастотные устройства, являющиеся источниками электромагнитного излучения, подлежат регистрации.</w:t>
      </w:r>
    </w:p>
    <w:p w:rsidR="002A0966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радиоэлектронных средств и высокочастотных устройств, подлежащих регистрации, и Порядок их регистрации определен в Постановлении Правительства РФ от 12.10.2004 № 539 «О порядке регистрации радиоэлектронных средств и высокочастотных устройств».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в целях учета источников электромагнитного излучения, влияющих на обеспечение надлежащего использования радиочастот или радиочастотных каналов.</w:t>
      </w:r>
    </w:p>
    <w:p w:rsidR="002A0966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регистрации радиоэлектронных средств и высокочастотных устройств подается в территориальный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 территории деятельности которого планируется использование радиоэлектронных средств и (или) высокочастотных устройств.</w:t>
      </w:r>
    </w:p>
    <w:p w:rsidR="002A0966" w:rsidRDefault="002A0966" w:rsidP="002A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оформляется отдельно на каждое радиоэлектронное средство и (или) высокочастотное устройство, Свидетельство является именным документом и дает его владельцу право на использование радиоэлектронного средства и (или) высокочастотного устройства. Срок действия свидетельства о регистрации радиоэлектронного средства соответствует сроку действия Разрешения на использование радиочастот или радиочастотных каналов (при условии, что заявителем не указан меньший срок), если такое разрешение требуется.</w:t>
      </w:r>
    </w:p>
    <w:p w:rsidR="002A0966" w:rsidRDefault="002A0966" w:rsidP="002A09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обязательной государственной регистрации не распространятся на радиоэлектронные средства и высокочастотные устройства, указанные в списке «Изъятия из перечня радиоэлектронных средств и  высокочастотных устройств подлежащих регистрации», приведенном в приложении 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Правительства РФ от 12.10.2004 № 539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966" w:rsidRDefault="001268E8" w:rsidP="002A09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3. Рекомендации п</w:t>
      </w:r>
      <w:r w:rsidR="002A0966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2A0966" w:rsidRPr="001B5F40">
        <w:rPr>
          <w:rFonts w:ascii="Times New Roman" w:hAnsi="Times New Roman" w:cs="Times New Roman"/>
          <w:b/>
          <w:i/>
          <w:sz w:val="28"/>
          <w:szCs w:val="28"/>
        </w:rPr>
        <w:t xml:space="preserve"> вопросам использования радиочастотного спектра с нарушением условий, установленных при присвоении радиочастот или радиочастотных каналов </w:t>
      </w:r>
      <w:r w:rsidR="002A0966"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2A0966" w:rsidRPr="001B5F40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части 1 статьи 24 Федерального закона от 07.07.2003 № 126-ФЗ «О связи»</w:t>
      </w:r>
      <w:r w:rsidR="002A0966"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A0966" w:rsidRPr="00690F6D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6D"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 w:rsidRPr="00690F6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90F6D">
        <w:rPr>
          <w:rFonts w:ascii="Times New Roman" w:hAnsi="Times New Roman" w:cs="Times New Roman"/>
          <w:i/>
          <w:sz w:val="28"/>
          <w:szCs w:val="28"/>
        </w:rPr>
        <w:t xml:space="preserve"> чтобы место установки РЭС, их географические координаты соответствовали условиям использования радиочастот, установленным в РИЧ, необходимо разместить РЭС таким образом, чтобы: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РЭС цифрового телевизионного вещания – места установки РЭС </w:t>
      </w:r>
      <w:r>
        <w:rPr>
          <w:rFonts w:ascii="Times New Roman" w:hAnsi="Times New Roman" w:cs="Times New Roman"/>
          <w:sz w:val="28"/>
          <w:szCs w:val="28"/>
        </w:rPr>
        <w:lastRenderedPageBreak/>
        <w:t>(фазового (геометрического) центра антенны передатчика) не отличались от значений, указанных в РИЧ, на величину более ± 10 угловых секунд;</w:t>
      </w:r>
    </w:p>
    <w:p w:rsidR="002A0966" w:rsidRDefault="002A0966" w:rsidP="002A09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 РЭС, у которых значения географических координат в РИЧ указаны с точностью до единицы угловой минуты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места установки РЭС не отличались от значений, указанных в РИЧ, на величину более ± 1 угловой минуты;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966" w:rsidRDefault="002A0966" w:rsidP="002A09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 РЭС, у которых значения географических координат в РИЧ указаны с точностью до 30 угловых секунд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места установки РЭС не отличались от значений, указанных в РИЧ, на величину более ± 30 угловых секунд;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966" w:rsidRDefault="002A0966" w:rsidP="002A0966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 остальных РЭС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06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установки РЭС не отличались от значений, указанных в РИЧ, на величину более ± 10 угловых секунд.</w:t>
      </w:r>
    </w:p>
    <w:p w:rsidR="002A0966" w:rsidRPr="00690F6D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F6D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690F6D">
        <w:rPr>
          <w:rFonts w:ascii="Times New Roman" w:hAnsi="Times New Roman" w:cs="Times New Roman"/>
          <w:i/>
          <w:sz w:val="28"/>
          <w:szCs w:val="28"/>
        </w:rPr>
        <w:t>ля того</w:t>
      </w:r>
      <w:proofErr w:type="gramStart"/>
      <w:r w:rsidRPr="00690F6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90F6D">
        <w:rPr>
          <w:rFonts w:ascii="Times New Roman" w:hAnsi="Times New Roman" w:cs="Times New Roman"/>
          <w:i/>
          <w:sz w:val="28"/>
          <w:szCs w:val="28"/>
        </w:rPr>
        <w:t xml:space="preserve"> чтобы высота подвеса антенны РЭС от уровня земли соответствовала условиям использования радиочастот, установленным РИЧ, необходимо разместить РЭС таким образом, чтобы:</w:t>
      </w:r>
    </w:p>
    <w:p w:rsidR="002A0966" w:rsidRDefault="002A0966" w:rsidP="002A096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РЭС цифрового и аналогового телевизионного вещания – высота подвеса антенны РЭС (фазового (геометрического) центра антенны передатчика) не отличалась от значений, указанных в РИЧ на величину более:</w:t>
      </w:r>
    </w:p>
    <w:p w:rsidR="002A0966" w:rsidRDefault="002A0966" w:rsidP="002A096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± 2 метра для высот подвеса антенн до 40 метров, </w:t>
      </w:r>
    </w:p>
    <w:p w:rsidR="002A0966" w:rsidRDefault="002A0966" w:rsidP="002A096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± 3 метра для высот подвеса антенн от 40 до 120 метров,</w:t>
      </w:r>
    </w:p>
    <w:p w:rsidR="002A0966" w:rsidRDefault="002A0966" w:rsidP="002A096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± 4 метра для высот подвеса антенн свыше 120 метров, если иной допуск явно не указан в РИЧ;</w:t>
      </w:r>
    </w:p>
    <w:p w:rsidR="002A0966" w:rsidRDefault="002A0966" w:rsidP="002A096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0E1">
        <w:rPr>
          <w:rFonts w:ascii="Times New Roman" w:eastAsia="Times New Roman" w:hAnsi="Times New Roman" w:cs="Times New Roman"/>
          <w:sz w:val="28"/>
          <w:szCs w:val="28"/>
        </w:rPr>
        <w:t xml:space="preserve">- для РЭС </w:t>
      </w:r>
      <w:r w:rsidRPr="00C120E1">
        <w:rPr>
          <w:rFonts w:ascii="Times New Roman" w:hAnsi="Times New Roman" w:cs="Times New Roman"/>
          <w:sz w:val="28"/>
          <w:szCs w:val="28"/>
        </w:rPr>
        <w:t>базовых станции (далее – БС) сетей подвижной радиотелефонной</w:t>
      </w:r>
      <w:r>
        <w:rPr>
          <w:rFonts w:ascii="Times New Roman" w:hAnsi="Times New Roman" w:cs="Times New Roman"/>
          <w:sz w:val="28"/>
          <w:szCs w:val="28"/>
        </w:rPr>
        <w:t xml:space="preserve"> связи всех стандартов</w:t>
      </w:r>
      <w:r w:rsidRPr="00C120E1">
        <w:rPr>
          <w:rFonts w:ascii="Times New Roman" w:hAnsi="Times New Roman" w:cs="Times New Roman"/>
          <w:sz w:val="28"/>
          <w:szCs w:val="28"/>
        </w:rPr>
        <w:t>, сетей фиксированной связи абонентского радиодоступа стандартов IEEE 802.11 и IEEE 802.16, сетей фиксированной службы (CDMA, DECT, УТК), РЭС радиорелейных станций, РЭС земных станций спутниковой службы, БС сухопутной подвижной службы (технологические сети) – высота подвеса антенны РЭС  не отличал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0E1">
        <w:rPr>
          <w:rFonts w:ascii="Times New Roman" w:hAnsi="Times New Roman" w:cs="Times New Roman"/>
          <w:sz w:val="28"/>
          <w:szCs w:val="28"/>
        </w:rPr>
        <w:t>сь от значений, указанных в РИЧ, на величину более ± 2 метра</w:t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допуск явно не указан в РИЧ;</w:t>
      </w:r>
    </w:p>
    <w:p w:rsidR="002A0966" w:rsidRDefault="002A0966" w:rsidP="002A096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0E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остальных </w:t>
      </w:r>
      <w:r w:rsidRPr="00C120E1">
        <w:rPr>
          <w:rFonts w:ascii="Times New Roman" w:eastAsia="Times New Roman" w:hAnsi="Times New Roman" w:cs="Times New Roman"/>
          <w:sz w:val="28"/>
          <w:szCs w:val="28"/>
        </w:rPr>
        <w:t>РЭС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высота подвеса антенны РЭС </w:t>
      </w:r>
      <w:r w:rsidRPr="00C120E1">
        <w:rPr>
          <w:rFonts w:ascii="Times New Roman" w:hAnsi="Times New Roman" w:cs="Times New Roman"/>
          <w:sz w:val="28"/>
          <w:szCs w:val="28"/>
        </w:rPr>
        <w:t>не отличал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0E1">
        <w:rPr>
          <w:rFonts w:ascii="Times New Roman" w:hAnsi="Times New Roman" w:cs="Times New Roman"/>
          <w:sz w:val="28"/>
          <w:szCs w:val="28"/>
        </w:rPr>
        <w:t>сь от значений, указанных в РИЧ, на величину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E1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единицы последней значимой цифры, указанной в РИЧ, если иной допуск явно не указан в РИЧ.</w:t>
      </w:r>
      <w:r w:rsidRPr="00C1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966" w:rsidRDefault="002A0966" w:rsidP="002A0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0966" w:rsidRDefault="001268E8" w:rsidP="002A0966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4. Рекомендации п</w:t>
      </w:r>
      <w:r w:rsidR="002A0966" w:rsidRPr="00F47185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2A09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0966" w:rsidRPr="0082252B">
        <w:rPr>
          <w:rFonts w:ascii="Times New Roman" w:hAnsi="Times New Roman" w:cs="Times New Roman"/>
          <w:b/>
          <w:i/>
          <w:sz w:val="28"/>
          <w:szCs w:val="28"/>
        </w:rPr>
        <w:t xml:space="preserve">выполнению требований Норм на параметры излучений и приема РЭС гражданского назначения </w:t>
      </w:r>
      <w:r w:rsidR="002A0966"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2A0966" w:rsidRPr="001B5F40">
        <w:rPr>
          <w:rFonts w:ascii="Times New Roman" w:hAnsi="Times New Roman" w:cs="Times New Roman"/>
          <w:b/>
          <w:i/>
          <w:sz w:val="28"/>
          <w:szCs w:val="28"/>
        </w:rPr>
        <w:t>нарушение требований части 1 статьи 24 Федерального закона от 07.07.2003 № 126-ФЗ «О связи»</w:t>
      </w:r>
      <w:r w:rsidR="002A0966" w:rsidRPr="001B5F4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5FF1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РЭС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31">
        <w:rPr>
          <w:rFonts w:ascii="Times New Roman" w:hAnsi="Times New Roman" w:cs="Times New Roman"/>
          <w:sz w:val="28"/>
          <w:szCs w:val="28"/>
        </w:rPr>
        <w:t>гражданского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Pr="00063F31">
        <w:rPr>
          <w:rFonts w:ascii="Times New Roman" w:hAnsi="Times New Roman" w:cs="Times New Roman"/>
          <w:sz w:val="28"/>
          <w:szCs w:val="28"/>
        </w:rPr>
        <w:t>Нормам 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, перечень которых приведен на </w:t>
      </w:r>
      <w:r w:rsidRPr="00240984">
        <w:rPr>
          <w:rFonts w:ascii="Times New Roman" w:eastAsia="Times New Roman" w:hAnsi="Times New Roman" w:cs="Times New Roman"/>
          <w:iCs/>
          <w:sz w:val="28"/>
          <w:szCs w:val="28"/>
        </w:rPr>
        <w:t>официально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 сайте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966" w:rsidRDefault="002D604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A0966" w:rsidRPr="002F2460">
          <w:rPr>
            <w:rStyle w:val="a3"/>
            <w:rFonts w:ascii="Times New Roman" w:hAnsi="Times New Roman" w:cs="Times New Roman"/>
            <w:sz w:val="28"/>
            <w:szCs w:val="28"/>
          </w:rPr>
          <w:t>https://rkn.gov.ru/docs/Prilozhenie_1_16112017.docx</w:t>
        </w:r>
      </w:hyperlink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31">
        <w:rPr>
          <w:rFonts w:ascii="Times New Roman" w:hAnsi="Times New Roman" w:cs="Times New Roman"/>
          <w:sz w:val="28"/>
          <w:szCs w:val="28"/>
        </w:rPr>
        <w:t>Нормы 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решениями ГКРЧ и должны соблюдаться всеми лицами, использующими радиочастотный спектр на территории Российской Федерации.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B4">
        <w:rPr>
          <w:rFonts w:ascii="Times New Roman" w:eastAsia="Times New Roman" w:hAnsi="Times New Roman" w:cs="Times New Roman"/>
          <w:sz w:val="28"/>
          <w:szCs w:val="28"/>
        </w:rPr>
        <w:t xml:space="preserve">Лица, осуществляющие использование радиочастотного спектра </w:t>
      </w:r>
      <w:r>
        <w:rPr>
          <w:rFonts w:ascii="Times New Roman" w:hAnsi="Times New Roman" w:cs="Times New Roman"/>
          <w:sz w:val="28"/>
          <w:szCs w:val="28"/>
        </w:rPr>
        <w:t xml:space="preserve">при применении РЭС, должны осуществлять контроль </w:t>
      </w:r>
      <w:r w:rsidRPr="00835FF1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835FF1">
        <w:rPr>
          <w:rFonts w:ascii="Times New Roman" w:hAnsi="Times New Roman" w:cs="Times New Roman"/>
          <w:sz w:val="28"/>
          <w:szCs w:val="28"/>
        </w:rPr>
        <w:t xml:space="preserve"> РЭС</w:t>
      </w:r>
      <w:r>
        <w:rPr>
          <w:rFonts w:ascii="Times New Roman" w:hAnsi="Times New Roman" w:cs="Times New Roman"/>
          <w:sz w:val="28"/>
          <w:szCs w:val="28"/>
        </w:rPr>
        <w:t xml:space="preserve"> с периодичностью, указанной в эксплуатационной документации на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данные РЭС.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35FF1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5FF1">
        <w:rPr>
          <w:rFonts w:ascii="Times New Roman" w:hAnsi="Times New Roman" w:cs="Times New Roman"/>
          <w:sz w:val="28"/>
          <w:szCs w:val="28"/>
        </w:rPr>
        <w:t xml:space="preserve"> излучений и приема РЭС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назначения на территории Российской Федерации должен осуществляться только с использованием средств измерений, включенных в Государственный реестр средств измерений, в соответствии: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методиками измерений, приведенными в Нормах </w:t>
      </w:r>
      <w:r w:rsidRPr="00063F31">
        <w:rPr>
          <w:rFonts w:ascii="Times New Roman" w:hAnsi="Times New Roman" w:cs="Times New Roman"/>
          <w:sz w:val="28"/>
          <w:szCs w:val="28"/>
        </w:rPr>
        <w:t>на параметры излучений</w:t>
      </w:r>
      <w:r>
        <w:rPr>
          <w:rFonts w:ascii="Times New Roman" w:hAnsi="Times New Roman" w:cs="Times New Roman"/>
          <w:sz w:val="28"/>
          <w:szCs w:val="28"/>
        </w:rPr>
        <w:t xml:space="preserve"> РЭС;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методиками измерений, приведенными в эксплуатационной документации на средства измерения, включенные в </w:t>
      </w:r>
      <w:r w:rsidRPr="00B31FA2">
        <w:rPr>
          <w:rFonts w:ascii="Times New Roman" w:hAnsi="Times New Roman" w:cs="Times New Roman"/>
          <w:bCs/>
          <w:sz w:val="28"/>
          <w:szCs w:val="28"/>
        </w:rPr>
        <w:t>Государственный реестр средств измерений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методиками измерений параметров излучений РЭС, утвержденными установленным в Российской Федерации порядком.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966" w:rsidRDefault="001268E8" w:rsidP="002A0966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2A09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</w:t>
      </w:r>
      <w:r w:rsidR="002A0966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</w:t>
      </w:r>
      <w:r w:rsidR="002A0966" w:rsidRPr="00BA7370">
        <w:t xml:space="preserve"> </w:t>
      </w:r>
      <w:r w:rsidR="002A0966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порядку предоставления информации о технологических возможностях сетей связи, перспективах их развития, средствах и линиях связи по запросу Федерального агентства связи (</w:t>
      </w:r>
      <w:proofErr w:type="spellStart"/>
      <w:r w:rsidR="002A0966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Россвязь</w:t>
      </w:r>
      <w:proofErr w:type="spellEnd"/>
      <w:r w:rsidR="002A0966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(нарушение требований </w:t>
      </w:r>
      <w:r w:rsidR="002A0966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>пункт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2A0966" w:rsidRPr="00BA73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статьи 46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A0966" w:rsidRPr="001B5F40">
        <w:rPr>
          <w:rFonts w:ascii="Times New Roman" w:hAnsi="Times New Roman" w:cs="Times New Roman"/>
          <w:b/>
          <w:i/>
          <w:sz w:val="28"/>
          <w:szCs w:val="28"/>
        </w:rPr>
        <w:t>Федерального закона от 07.07.2003 № 126-ФЗ «О связи»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84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Pr="00295522">
        <w:rPr>
          <w:rFonts w:ascii="Times New Roman" w:hAnsi="Times New Roman" w:cs="Times New Roman"/>
          <w:sz w:val="28"/>
          <w:szCs w:val="28"/>
        </w:rPr>
        <w:t>порядку предоставления информации о технологических возможностях сетей связи, перспективах их развития, средствах и линиях связи по запросу Федерального агентства связи (</w:t>
      </w:r>
      <w:proofErr w:type="spellStart"/>
      <w:r w:rsidRPr="00295522"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295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освещены в пункте 3 Приказе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26.08.2014 № 258 «Об утверждении требований к порядку ввода сетей электросвязи в эксплуатацию». 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связи один раз в год, не позднее 1 марта, представляют по запросу Федерального агентства связи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 о технологических возможностях сетей связи, перспективах их развития, средствах и линиях связи по состоянию на 31 декабря истекшего календарного года в соответствии с Приложением № 1 к Приказу. В Приложении № 1 определен способ предоставления операторами связи запрашиваемой информации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перечень сведений, которые должны быть включены в состав предоставляемой информации: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сети и услугах связи, о технологических возможностях сети связи;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перспективах развития сети связи на текущий год (с указанием сведений о планируемых оператором связи работах по реконструкции и развитию сети связи);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средствах связи и линиях связи, используемых в сети связи.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966" w:rsidRDefault="001268E8" w:rsidP="002A0966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2A0966" w:rsidRPr="000609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 </w:t>
      </w:r>
      <w:proofErr w:type="gramStart"/>
      <w:r w:rsidR="002A0966"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</w:t>
      </w:r>
      <w:r w:rsidR="002A0966" w:rsidRPr="00060964">
        <w:t xml:space="preserve"> </w:t>
      </w:r>
      <w:r w:rsidR="002A0966"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порядку представления в  адрес Федерального агентства связи (</w:t>
      </w:r>
      <w:proofErr w:type="spellStart"/>
      <w:r w:rsidR="002A0966"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>Россвязь</w:t>
      </w:r>
      <w:proofErr w:type="spellEnd"/>
      <w:r w:rsidR="002A0966" w:rsidRPr="000609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 (нарушение требований 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пункта 1 п</w:t>
      </w:r>
      <w:r w:rsidR="002A0966"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>риказ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2A0966"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A0966"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>Минкомсвязи</w:t>
      </w:r>
      <w:proofErr w:type="spellEnd"/>
      <w:r w:rsidR="002A0966" w:rsidRPr="00694E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России от 16.09.2008 № 41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, лицензионных требований лицензии на оказание услуг связи)</w:t>
      </w:r>
      <w:proofErr w:type="gramEnd"/>
    </w:p>
    <w:p w:rsidR="002A0966" w:rsidRPr="00694EEC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статьи 29 Закона «О связи»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связи. Перечень наименований услуг связи, вносимых в </w:t>
      </w:r>
      <w:r w:rsidRPr="00694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лицензии, и соответствующие перечни лицензионных условий устанавливаются Правительством Российской Федерации и ежегодно уточняются. </w:t>
      </w:r>
    </w:p>
    <w:p w:rsidR="002A0966" w:rsidRPr="00694EEC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>Перечень лицензионных условий осуществления деятельности в области оказания услуг связи, вносимый в соответствующие лицензии на осуществление деятельности в области связи, приведен в постановлении Правительства РФ от 18.02.2005 № 87.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2A0966" w:rsidRPr="00694EEC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 России от 16.09.2008 № 41 утвержден Порядок предоставления сведений о базе расчета обязательных отчислений (неналоговых платежей) в резерв универсального обслуживания (далее – Порядок). </w:t>
      </w:r>
      <w:proofErr w:type="gramStart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В пунктах 1 и 2 Порядка, установлено, что лицензиат, имеющий лицензию на оказание услуг связи в сети связи общего пользования (далее - оператор связи), ежеквартально, не позднее 30 дней со дня окончания отчетного квартала, представляет в Федеральное агентство связи сведения о базе расчета обязательных отчислений (неналоговых платежей) в резерв универсального обслуживания (далее - Сведений) по форме, приведенной в приложении № 1. </w:t>
      </w:r>
      <w:proofErr w:type="gramEnd"/>
    </w:p>
    <w:p w:rsidR="002A0966" w:rsidRPr="00694EEC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>Требование о предоставлении Сведений в Федеральное агентство связи (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Россвязь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>), установленные в пункте 1 Приказа, распространяется на всех лицензиатов имеющих лицензию на оказание услуг связи в сети связи общего пользования, и не зависит от того, оказывается ли услуга связи стороннему вещателю или имеется собственная лицензия на телевизионное, радио или кабельное вещание.</w:t>
      </w:r>
    </w:p>
    <w:p w:rsidR="002A0966" w:rsidRPr="00694EEC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 течение отчетного квартала оператор связи не приступил к оказанию услуг связи до даты начала оказания услуг, указанной в лицензии, и/или не получал доход от оказания услуг связи абонентам и иным пользователям в сети связи общего пользования, Сведения представляются с нулевыми значениями показателей. Отсчет кварталов идет с начала календарного года. 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EC">
        <w:rPr>
          <w:rFonts w:ascii="Times New Roman" w:eastAsia="Times New Roman" w:hAnsi="Times New Roman" w:cs="Times New Roman"/>
          <w:sz w:val="28"/>
          <w:szCs w:val="28"/>
        </w:rPr>
        <w:t>Сведения направляются в Федеральное агентство связи (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Россвязь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электронной форме через раздел "Личный кабинет оператора связи" (далее - Личный кабинет) на </w:t>
      </w:r>
      <w:proofErr w:type="gramStart"/>
      <w:r w:rsidRPr="00694EE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Федерального агентства связи по электронному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Pr="00D1606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http://is.rossvyaz.ru:8081/rossvyaz</w:t>
        </w:r>
      </w:hyperlink>
      <w:r w:rsidRPr="00694EEC">
        <w:rPr>
          <w:rFonts w:ascii="Times New Roman" w:eastAsia="Times New Roman" w:hAnsi="Times New Roman" w:cs="Times New Roman"/>
          <w:sz w:val="28"/>
          <w:szCs w:val="28"/>
        </w:rPr>
        <w:t xml:space="preserve"> или на бумажных носителях по адресу: пер. </w:t>
      </w:r>
      <w:proofErr w:type="spellStart"/>
      <w:r w:rsidRPr="00694EEC">
        <w:rPr>
          <w:rFonts w:ascii="Times New Roman" w:eastAsia="Times New Roman" w:hAnsi="Times New Roman" w:cs="Times New Roman"/>
          <w:sz w:val="28"/>
          <w:szCs w:val="28"/>
        </w:rPr>
        <w:t>Николоямский</w:t>
      </w:r>
      <w:proofErr w:type="spellEnd"/>
      <w:r w:rsidRPr="00694EEC">
        <w:rPr>
          <w:rFonts w:ascii="Times New Roman" w:eastAsia="Times New Roman" w:hAnsi="Times New Roman" w:cs="Times New Roman"/>
          <w:sz w:val="28"/>
          <w:szCs w:val="28"/>
        </w:rPr>
        <w:t>, д. 3А, стр. 2, Москва, 109289. 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2A0966" w:rsidRPr="00152B4D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66" w:rsidRPr="00152B4D" w:rsidRDefault="001268E8" w:rsidP="002A0966">
      <w:pPr>
        <w:pStyle w:val="ConsPlusNormal"/>
        <w:spacing w:after="20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2A0966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2A0966" w:rsidRPr="00152B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gramStart"/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</w:t>
      </w:r>
      <w:r w:rsidR="002A0966" w:rsidRPr="00152B4D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соблюдению требований Правил оказания услуг почтовой связи,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 </w:t>
      </w:r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(нарушени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требований 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пунктов </w:t>
      </w:r>
      <w:r w:rsidR="002A0966" w:rsidRPr="00694A6B">
        <w:rPr>
          <w:rFonts w:ascii="Times New Roman" w:eastAsia="Times New Roman" w:hAnsi="Times New Roman" w:cs="Times New Roman"/>
          <w:b/>
          <w:i/>
          <w:sz w:val="28"/>
          <w:szCs w:val="28"/>
        </w:rPr>
        <w:t>пунктами 5, 6, 7, 8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постановления Правительства Р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24.03.2006 № 160, </w:t>
      </w:r>
      <w:r w:rsidR="002A0966" w:rsidRPr="00694A6B">
        <w:rPr>
          <w:rFonts w:ascii="Times New Roman" w:eastAsia="Times New Roman" w:hAnsi="Times New Roman" w:cs="Times New Roman"/>
          <w:b/>
          <w:i/>
          <w:sz w:val="28"/>
          <w:szCs w:val="28"/>
        </w:rPr>
        <w:t>подпункт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ов</w:t>
      </w:r>
      <w:r w:rsidR="002A0966" w:rsidRPr="00694A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«а», «в» пункта 46 </w:t>
      </w:r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Правил оказания услуг почтовой связи, 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утвержденных приказом </w:t>
      </w:r>
      <w:proofErr w:type="spellStart"/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>Мин</w:t>
      </w:r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комсвязи</w:t>
      </w:r>
      <w:proofErr w:type="spellEnd"/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оссии </w:t>
      </w:r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от 31.07.2014 № 234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лицензионных</w:t>
      </w:r>
      <w:proofErr w:type="gramEnd"/>
      <w:r w:rsidR="002A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требований лицензии на оказание услуг связи</w:t>
      </w:r>
      <w:r w:rsidR="002A0966" w:rsidRPr="00152B4D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A0966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2B347B">
        <w:rPr>
          <w:rFonts w:ascii="Times New Roman" w:hAnsi="Times New Roman" w:cs="Times New Roman"/>
          <w:sz w:val="28"/>
          <w:szCs w:val="28"/>
        </w:rPr>
        <w:t>почтовой связи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347B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</w:rPr>
        <w:t>и от 31.07.2014 № 234,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347B">
        <w:rPr>
          <w:rFonts w:ascii="Times New Roman" w:hAnsi="Times New Roman" w:cs="Times New Roman"/>
          <w:sz w:val="28"/>
          <w:szCs w:val="28"/>
        </w:rPr>
        <w:t xml:space="preserve">ормативы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2B347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 от 24.03.2006 № 160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966" w:rsidRPr="0073411D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7B">
        <w:rPr>
          <w:rFonts w:ascii="Times New Roman" w:eastAsia="Times New Roman" w:hAnsi="Times New Roman" w:cs="Times New Roman"/>
          <w:sz w:val="28"/>
          <w:szCs w:val="28"/>
        </w:rPr>
        <w:t xml:space="preserve">С целью соблюдения </w:t>
      </w:r>
      <w:r w:rsidRPr="002B347B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почтовой связи и 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недопущени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правонарушений, рекомендуем:</w:t>
      </w:r>
    </w:p>
    <w:p w:rsidR="002A0966" w:rsidRPr="0073411D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1D">
        <w:rPr>
          <w:rFonts w:ascii="Times New Roman" w:eastAsia="Times New Roman" w:hAnsi="Times New Roman" w:cs="Times New Roman"/>
          <w:sz w:val="28"/>
          <w:szCs w:val="28"/>
        </w:rPr>
        <w:t>- на регулярной основе проводить соответствующие профилактические и контрольные мероприятия, а также разъяснительную работу в подчиненных структурных подразделениях;</w:t>
      </w:r>
    </w:p>
    <w:p w:rsidR="002A0966" w:rsidRPr="00B546C6" w:rsidRDefault="002A0966" w:rsidP="002A0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73411D">
        <w:rPr>
          <w:rFonts w:ascii="Times New Roman" w:eastAsia="Times New Roman" w:hAnsi="Times New Roman" w:cs="Times New Roman"/>
          <w:sz w:val="28"/>
          <w:szCs w:val="28"/>
        </w:rPr>
        <w:t>- при проведении обучающих мероприятий действующих сотрудников, а также при подготовке и обучении сотрудников, принимаемых на работу, уделять особое внимание изучению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 (утвержденных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 от 24.03.2006 № 160), обязательных требований, установленных пунктами 5, 6, 7, 8, подпунктами «а», «в» пункта 46 Правил</w:t>
      </w:r>
      <w:proofErr w:type="gramEnd"/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 почтовой связи (утвержденных приказом </w:t>
      </w:r>
      <w:proofErr w:type="spellStart"/>
      <w:r w:rsidRPr="0073411D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 xml:space="preserve">от 31.07.2014 № 234),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соблюдению л</w:t>
      </w:r>
      <w:r w:rsidRPr="0073411D">
        <w:rPr>
          <w:rFonts w:ascii="Times New Roman" w:eastAsia="Times New Roman" w:hAnsi="Times New Roman" w:cs="Times New Roman"/>
          <w:sz w:val="28"/>
          <w:szCs w:val="28"/>
        </w:rPr>
        <w:t>ицензионных требований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оказание услуг почтовой связи.</w:t>
      </w:r>
    </w:p>
    <w:p w:rsidR="00145B25" w:rsidRPr="00DB1F78" w:rsidRDefault="00145B25" w:rsidP="004503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9A5DC"/>
          <w:sz w:val="28"/>
          <w:szCs w:val="28"/>
          <w:u w:val="single"/>
        </w:rPr>
      </w:pPr>
    </w:p>
    <w:sectPr w:rsidR="00145B25" w:rsidRPr="00DB1F78" w:rsidSect="00257B53"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A2D"/>
    <w:multiLevelType w:val="multilevel"/>
    <w:tmpl w:val="503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02A0C"/>
    <w:multiLevelType w:val="hybridMultilevel"/>
    <w:tmpl w:val="D1425BF0"/>
    <w:lvl w:ilvl="0" w:tplc="1640D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219F4"/>
    <w:multiLevelType w:val="multilevel"/>
    <w:tmpl w:val="D45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306CA"/>
    <w:multiLevelType w:val="multilevel"/>
    <w:tmpl w:val="618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A7954"/>
    <w:multiLevelType w:val="multilevel"/>
    <w:tmpl w:val="B100B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DF1543"/>
    <w:multiLevelType w:val="multilevel"/>
    <w:tmpl w:val="B7D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54A06"/>
    <w:multiLevelType w:val="hybridMultilevel"/>
    <w:tmpl w:val="7586F378"/>
    <w:lvl w:ilvl="0" w:tplc="078860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D3E5651"/>
    <w:multiLevelType w:val="multilevel"/>
    <w:tmpl w:val="4B4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66AA1"/>
    <w:multiLevelType w:val="multilevel"/>
    <w:tmpl w:val="EE7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A09F8"/>
    <w:multiLevelType w:val="multilevel"/>
    <w:tmpl w:val="E17A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77041"/>
    <w:multiLevelType w:val="multilevel"/>
    <w:tmpl w:val="5D38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B048B"/>
    <w:multiLevelType w:val="multilevel"/>
    <w:tmpl w:val="BEF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53E34"/>
    <w:multiLevelType w:val="multilevel"/>
    <w:tmpl w:val="3D5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551C3"/>
    <w:multiLevelType w:val="multilevel"/>
    <w:tmpl w:val="E7AE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B7489"/>
    <w:multiLevelType w:val="multilevel"/>
    <w:tmpl w:val="F22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D4421"/>
    <w:multiLevelType w:val="multilevel"/>
    <w:tmpl w:val="BF9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57E5"/>
    <w:rsid w:val="00004A0D"/>
    <w:rsid w:val="00017D0F"/>
    <w:rsid w:val="0002270E"/>
    <w:rsid w:val="00032128"/>
    <w:rsid w:val="0003391D"/>
    <w:rsid w:val="0003735D"/>
    <w:rsid w:val="000374DF"/>
    <w:rsid w:val="000425BE"/>
    <w:rsid w:val="000464EF"/>
    <w:rsid w:val="00061B17"/>
    <w:rsid w:val="000C1DC9"/>
    <w:rsid w:val="000C34C7"/>
    <w:rsid w:val="000D5BAF"/>
    <w:rsid w:val="001132EC"/>
    <w:rsid w:val="001268B8"/>
    <w:rsid w:val="001268E8"/>
    <w:rsid w:val="00134741"/>
    <w:rsid w:val="00136F16"/>
    <w:rsid w:val="00145B25"/>
    <w:rsid w:val="00155157"/>
    <w:rsid w:val="0015597F"/>
    <w:rsid w:val="001855CD"/>
    <w:rsid w:val="001A7C6D"/>
    <w:rsid w:val="001B410D"/>
    <w:rsid w:val="001B5F40"/>
    <w:rsid w:val="001C7C6A"/>
    <w:rsid w:val="001D2246"/>
    <w:rsid w:val="002029A1"/>
    <w:rsid w:val="002138FB"/>
    <w:rsid w:val="002235BD"/>
    <w:rsid w:val="00240984"/>
    <w:rsid w:val="00250B4B"/>
    <w:rsid w:val="00257B53"/>
    <w:rsid w:val="00263D0F"/>
    <w:rsid w:val="002641BB"/>
    <w:rsid w:val="0027488F"/>
    <w:rsid w:val="00297894"/>
    <w:rsid w:val="002A0966"/>
    <w:rsid w:val="002A6D30"/>
    <w:rsid w:val="002C2788"/>
    <w:rsid w:val="002F0CA9"/>
    <w:rsid w:val="002F5515"/>
    <w:rsid w:val="00300FA1"/>
    <w:rsid w:val="00303489"/>
    <w:rsid w:val="00320A06"/>
    <w:rsid w:val="00337609"/>
    <w:rsid w:val="00346373"/>
    <w:rsid w:val="00346878"/>
    <w:rsid w:val="00352781"/>
    <w:rsid w:val="00390850"/>
    <w:rsid w:val="00396C28"/>
    <w:rsid w:val="0039778E"/>
    <w:rsid w:val="003B4906"/>
    <w:rsid w:val="003D509B"/>
    <w:rsid w:val="003D5D25"/>
    <w:rsid w:val="003E0F6A"/>
    <w:rsid w:val="003E57C0"/>
    <w:rsid w:val="003F1189"/>
    <w:rsid w:val="003F1580"/>
    <w:rsid w:val="003F16C4"/>
    <w:rsid w:val="003F49C7"/>
    <w:rsid w:val="00404A9E"/>
    <w:rsid w:val="00404B81"/>
    <w:rsid w:val="00415577"/>
    <w:rsid w:val="00417E32"/>
    <w:rsid w:val="004349B6"/>
    <w:rsid w:val="00436A7F"/>
    <w:rsid w:val="0044180C"/>
    <w:rsid w:val="004503CC"/>
    <w:rsid w:val="004A0D08"/>
    <w:rsid w:val="004A2BD8"/>
    <w:rsid w:val="004B03C6"/>
    <w:rsid w:val="004B10A6"/>
    <w:rsid w:val="004B7025"/>
    <w:rsid w:val="004C3518"/>
    <w:rsid w:val="004F21AE"/>
    <w:rsid w:val="00531598"/>
    <w:rsid w:val="005513FA"/>
    <w:rsid w:val="005633A3"/>
    <w:rsid w:val="005757E5"/>
    <w:rsid w:val="005816AC"/>
    <w:rsid w:val="00595EED"/>
    <w:rsid w:val="005C06B5"/>
    <w:rsid w:val="005C1D3B"/>
    <w:rsid w:val="005D30B1"/>
    <w:rsid w:val="00600149"/>
    <w:rsid w:val="00612112"/>
    <w:rsid w:val="00614A96"/>
    <w:rsid w:val="00655C69"/>
    <w:rsid w:val="006755B7"/>
    <w:rsid w:val="00690F6D"/>
    <w:rsid w:val="006A2F6F"/>
    <w:rsid w:val="006E6B21"/>
    <w:rsid w:val="006E6F11"/>
    <w:rsid w:val="006F34EA"/>
    <w:rsid w:val="00704C07"/>
    <w:rsid w:val="0071111E"/>
    <w:rsid w:val="00717185"/>
    <w:rsid w:val="00723DC5"/>
    <w:rsid w:val="007421C5"/>
    <w:rsid w:val="007642FF"/>
    <w:rsid w:val="00771468"/>
    <w:rsid w:val="007730E1"/>
    <w:rsid w:val="00781221"/>
    <w:rsid w:val="00797A2E"/>
    <w:rsid w:val="00797E1E"/>
    <w:rsid w:val="007B2258"/>
    <w:rsid w:val="007B5D70"/>
    <w:rsid w:val="007D1300"/>
    <w:rsid w:val="007D6A94"/>
    <w:rsid w:val="007F5590"/>
    <w:rsid w:val="0080219B"/>
    <w:rsid w:val="008050CD"/>
    <w:rsid w:val="00805941"/>
    <w:rsid w:val="0082252B"/>
    <w:rsid w:val="00847F8D"/>
    <w:rsid w:val="00863EEC"/>
    <w:rsid w:val="008661C4"/>
    <w:rsid w:val="00886427"/>
    <w:rsid w:val="008B501B"/>
    <w:rsid w:val="008D32D5"/>
    <w:rsid w:val="008E6802"/>
    <w:rsid w:val="00924C24"/>
    <w:rsid w:val="00966713"/>
    <w:rsid w:val="00980A55"/>
    <w:rsid w:val="009A7388"/>
    <w:rsid w:val="009C79F7"/>
    <w:rsid w:val="009D66C4"/>
    <w:rsid w:val="009F0978"/>
    <w:rsid w:val="00A3618D"/>
    <w:rsid w:val="00A51B1C"/>
    <w:rsid w:val="00A546B9"/>
    <w:rsid w:val="00A7170A"/>
    <w:rsid w:val="00A8271D"/>
    <w:rsid w:val="00A949CC"/>
    <w:rsid w:val="00AA3A18"/>
    <w:rsid w:val="00AB174A"/>
    <w:rsid w:val="00AD1171"/>
    <w:rsid w:val="00AE0CEC"/>
    <w:rsid w:val="00AE11AD"/>
    <w:rsid w:val="00AE7485"/>
    <w:rsid w:val="00AF7C5C"/>
    <w:rsid w:val="00B168BA"/>
    <w:rsid w:val="00B16C1B"/>
    <w:rsid w:val="00B322CA"/>
    <w:rsid w:val="00B4033B"/>
    <w:rsid w:val="00B50D6D"/>
    <w:rsid w:val="00B73079"/>
    <w:rsid w:val="00BA0A97"/>
    <w:rsid w:val="00BB2831"/>
    <w:rsid w:val="00BB3828"/>
    <w:rsid w:val="00BB576A"/>
    <w:rsid w:val="00BE07C5"/>
    <w:rsid w:val="00BE1717"/>
    <w:rsid w:val="00BE1808"/>
    <w:rsid w:val="00BF0267"/>
    <w:rsid w:val="00BF2067"/>
    <w:rsid w:val="00C30E5A"/>
    <w:rsid w:val="00C35329"/>
    <w:rsid w:val="00C41A07"/>
    <w:rsid w:val="00C515A6"/>
    <w:rsid w:val="00C72923"/>
    <w:rsid w:val="00C81ECC"/>
    <w:rsid w:val="00CC4E67"/>
    <w:rsid w:val="00CD5864"/>
    <w:rsid w:val="00CF109A"/>
    <w:rsid w:val="00D12218"/>
    <w:rsid w:val="00D16874"/>
    <w:rsid w:val="00D3729E"/>
    <w:rsid w:val="00D5283E"/>
    <w:rsid w:val="00D558DB"/>
    <w:rsid w:val="00D81845"/>
    <w:rsid w:val="00DB2D94"/>
    <w:rsid w:val="00DB2E59"/>
    <w:rsid w:val="00DC7A1E"/>
    <w:rsid w:val="00DD247E"/>
    <w:rsid w:val="00DD2F16"/>
    <w:rsid w:val="00DE3A92"/>
    <w:rsid w:val="00E10627"/>
    <w:rsid w:val="00E226FD"/>
    <w:rsid w:val="00E364EF"/>
    <w:rsid w:val="00E5223D"/>
    <w:rsid w:val="00E701A7"/>
    <w:rsid w:val="00E8546A"/>
    <w:rsid w:val="00E93858"/>
    <w:rsid w:val="00EA5382"/>
    <w:rsid w:val="00EA5FB0"/>
    <w:rsid w:val="00EC5467"/>
    <w:rsid w:val="00EE6329"/>
    <w:rsid w:val="00EF13BC"/>
    <w:rsid w:val="00EF6BBA"/>
    <w:rsid w:val="00EF77DC"/>
    <w:rsid w:val="00F20A83"/>
    <w:rsid w:val="00F47185"/>
    <w:rsid w:val="00F500EF"/>
    <w:rsid w:val="00F94CF3"/>
    <w:rsid w:val="00FC44A2"/>
    <w:rsid w:val="00FC648D"/>
    <w:rsid w:val="00FC6C7F"/>
    <w:rsid w:val="00FD2EC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E5"/>
    <w:rPr>
      <w:color w:val="29A5DC"/>
      <w:u w:val="single"/>
    </w:rPr>
  </w:style>
  <w:style w:type="character" w:styleId="a4">
    <w:name w:val="Strong"/>
    <w:basedOn w:val="a0"/>
    <w:uiPriority w:val="22"/>
    <w:qFormat/>
    <w:rsid w:val="005757E5"/>
    <w:rPr>
      <w:b/>
      <w:bCs/>
    </w:rPr>
  </w:style>
  <w:style w:type="character" w:customStyle="1" w:styleId="skypec2cprintcontainer">
    <w:name w:val="skype_c2c_print_container"/>
    <w:basedOn w:val="a0"/>
    <w:rsid w:val="005757E5"/>
  </w:style>
  <w:style w:type="character" w:customStyle="1" w:styleId="skypec2ctextspan">
    <w:name w:val="skype_c2c_text_span"/>
    <w:basedOn w:val="a0"/>
    <w:rsid w:val="005757E5"/>
  </w:style>
  <w:style w:type="character" w:customStyle="1" w:styleId="skypec2cfreetextspan">
    <w:name w:val="skype_c2c_free_text_span"/>
    <w:basedOn w:val="a0"/>
    <w:rsid w:val="005757E5"/>
  </w:style>
  <w:style w:type="paragraph" w:styleId="a5">
    <w:name w:val="List Paragraph"/>
    <w:basedOn w:val="a"/>
    <w:uiPriority w:val="34"/>
    <w:qFormat/>
    <w:rsid w:val="00723DC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F21A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5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36A7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09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04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communication/licensing-activity/" TargetMode="External"/><Relationship Id="rId13" Type="http://schemas.openxmlformats.org/officeDocument/2006/relationships/hyperlink" Target="https://www.gosuslugi.ru/pgu/stateStructure/1000001728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kn.gov.ru/" TargetMode="External"/><Relationship Id="rId12" Type="http://schemas.openxmlformats.org/officeDocument/2006/relationships/hyperlink" Target="https://24.rkn.gov.ru/directions/sitemap1327/p312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24.rkn.gov.ru/" TargetMode="External"/><Relationship Id="rId11" Type="http://schemas.openxmlformats.org/officeDocument/2006/relationships/hyperlink" Target="http://24.rk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.rossvyaz.ru:8081/rossvyaz" TargetMode="External"/><Relationship Id="rId10" Type="http://schemas.openxmlformats.org/officeDocument/2006/relationships/hyperlink" Target="http://grfc.ru/grfc/sprav_inf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B09B310A54B578BEEDA193D888E035A21EFA4623A431AAB5FD2D7A26DDCB47BE039ACA1F621E3F3HCH" TargetMode="External"/><Relationship Id="rId14" Type="http://schemas.openxmlformats.org/officeDocument/2006/relationships/hyperlink" Target="https://rkn.gov.ru/docs/Prilozhenie_1_1611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SSintcov</dc:creator>
  <cp:lastModifiedBy>Hlebnikov</cp:lastModifiedBy>
  <cp:revision>19</cp:revision>
  <cp:lastPrinted>2016-12-30T05:08:00Z</cp:lastPrinted>
  <dcterms:created xsi:type="dcterms:W3CDTF">2018-03-30T01:32:00Z</dcterms:created>
  <dcterms:modified xsi:type="dcterms:W3CDTF">2018-03-30T02:54:00Z</dcterms:modified>
</cp:coreProperties>
</file>