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112B08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14.08.2019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103-нд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112B08" w:rsidR="00923986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956240" w:rsidP="00956240" w:rsidR="00956240" w:rsidRPr="003A2B49">
      <w:pPr>
        <w:tabs>
          <w:tab w:pos="709" w:val="left"/>
        </w:tabs>
        <w:spacing w:lineRule="auto" w:line="36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</w:t>
      </w:r>
      <w:r>
        <w:rPr>
          <w:rFonts w:cs="Times New Roman" w:hAnsi="Times New Roman" w:ascii="Times New Roman"/>
          <w:b/>
          <w:sz w:val="28"/>
          <w:szCs w:val="28"/>
        </w:rPr>
        <w:t>и изменений в план деятельности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56240" w:rsidR="009D7281" w:rsidRPr="00956240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956240" w:rsidP="00956240" w:rsidR="00956240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прекращением по решению учредителя деятельности средства массовой информации </w:t>
      </w:r>
      <w:r>
        <w:rPr>
          <w:rFonts w:cs="Times New Roman" w:hAnsi="Times New Roman" w:ascii="Times New Roman"/>
          <w:sz w:val="28"/>
          <w:szCs w:val="28"/>
        </w:rPr>
        <w:t>журнала</w:t>
      </w:r>
      <w:r>
        <w:rPr>
          <w:rFonts w:cs="Times New Roman" w:hAnsi="Times New Roman" w:ascii="Times New Roman"/>
          <w:sz w:val="28"/>
          <w:szCs w:val="28"/>
        </w:rPr>
        <w:t xml:space="preserve"> «</w:t>
      </w:r>
      <w:r w:rsidRPr="00956240">
        <w:rPr>
          <w:rFonts w:cs="Times New Roman" w:hAnsi="Times New Roman" w:ascii="Times New Roman"/>
          <w:sz w:val="28"/>
          <w:szCs w:val="28"/>
        </w:rPr>
        <w:t>Энергетика и электроснабжение регионов</w:t>
      </w:r>
      <w:r>
        <w:rPr>
          <w:rFonts w:cs="Times New Roman" w:hAnsi="Times New Roman" w:ascii="Times New Roman"/>
          <w:sz w:val="28"/>
          <w:szCs w:val="28"/>
        </w:rPr>
        <w:t>», свидетельство</w:t>
      </w:r>
      <w:r w:rsidRPr="00FD1A2F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о регистрации серии </w:t>
      </w:r>
      <w:r w:rsidRPr="00956240">
        <w:rPr>
          <w:rFonts w:cs="Times New Roman" w:hAnsi="Times New Roman" w:ascii="Times New Roman"/>
          <w:sz w:val="28"/>
          <w:szCs w:val="28"/>
        </w:rPr>
        <w:t xml:space="preserve">ПИ № ТУ 24 </w:t>
      </w:r>
      <w:r>
        <w:rPr>
          <w:rFonts w:cs="Times New Roman" w:hAnsi="Times New Roman" w:ascii="Times New Roman"/>
          <w:sz w:val="28"/>
          <w:szCs w:val="28"/>
        </w:rPr>
        <w:t>–</w:t>
      </w:r>
      <w:r w:rsidRPr="00956240">
        <w:rPr>
          <w:rFonts w:cs="Times New Roman" w:hAnsi="Times New Roman" w:ascii="Times New Roman"/>
          <w:sz w:val="28"/>
          <w:szCs w:val="28"/>
        </w:rPr>
        <w:t xml:space="preserve"> 00357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от </w:t>
      </w:r>
      <w:r w:rsidRPr="00956240">
        <w:rPr>
          <w:rFonts w:cs="Times New Roman" w:hAnsi="Times New Roman" w:ascii="Times New Roman"/>
          <w:sz w:val="28"/>
          <w:szCs w:val="28"/>
        </w:rPr>
        <w:t>07.12.2010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956240" w:rsidP="00956240" w:rsidR="00956240" w:rsidRPr="0089656C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3.2.1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cs="Times New Roman" w:hAnsi="Times New Roman" w:ascii="Times New Roman"/>
          <w:color w:val="auto"/>
          <w:sz w:val="28"/>
          <w:szCs w:val="28"/>
        </w:rPr>
        <w:t>на 2019 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cs="Times New Roman" w:hAnsi="Times New Roman" w:ascii="Times New Roman"/>
          <w:color w:val="auto"/>
          <w:sz w:val="28"/>
          <w:szCs w:val="28"/>
        </w:rPr>
        <w:t>15.11.2018 № 481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, </w:t>
      </w:r>
      <w:r>
        <w:rPr>
          <w:rFonts w:cs="Times New Roman" w:hAnsi="Times New Roman" w:ascii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журнала «</w:t>
      </w:r>
      <w:r w:rsidRPr="00956240">
        <w:rPr>
          <w:rFonts w:cs="Times New Roman" w:hAnsi="Times New Roman" w:ascii="Times New Roman"/>
          <w:sz w:val="28"/>
          <w:szCs w:val="28"/>
        </w:rPr>
        <w:t>Энергетика и электроснабжение регионов</w:t>
      </w:r>
      <w:r>
        <w:rPr>
          <w:rFonts w:cs="Times New Roman" w:hAnsi="Times New Roman" w:ascii="Times New Roman"/>
          <w:sz w:val="28"/>
          <w:szCs w:val="28"/>
        </w:rPr>
        <w:t>», запланированное на период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с 01.08.2019 по 30.08.2019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956240" w:rsidP="00956240" w:rsidR="00956240" w:rsidRPr="00154724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 xml:space="preserve">Отделу организационной, правовой работы и кадров в течение 3-х дней внести необходимые изменения в соответствующий раздел Плана деятельности </w:t>
      </w:r>
      <w:r>
        <w:rPr>
          <w:rFonts w:cs="Times New Roman" w:hAnsi="Times New Roman" w:ascii="Times New Roman"/>
          <w:sz w:val="28"/>
          <w:szCs w:val="28"/>
        </w:rPr>
        <w:lastRenderedPageBreak/>
        <w:t>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2019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год, размещенного 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Интернет-странице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 официального сайта </w:t>
      </w:r>
      <w:proofErr w:type="spellStart"/>
      <w:r>
        <w:rPr>
          <w:rFonts w:cs="Times New Roman" w:hAnsi="Times New Roman" w:ascii="Times New Roman"/>
          <w:sz w:val="28"/>
          <w:szCs w:val="28"/>
        </w:rPr>
        <w:t>Роскомнадзора</w:t>
      </w:r>
      <w:proofErr w:type="spellEnd"/>
      <w:r>
        <w:rPr>
          <w:rFonts w:cs="Times New Roman" w:hAnsi="Times New Roman" w:ascii="Times New Roman"/>
          <w:sz w:val="28"/>
          <w:szCs w:val="28"/>
        </w:rPr>
        <w:t xml:space="preserve">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24.rkn.gov.ru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956240" w:rsidP="00956240" w:rsidR="00956240">
      <w:pPr>
        <w:widowControl w:val="false"/>
        <w:tabs>
          <w:tab w:pos="90" w:val="left"/>
          <w:tab w:pos="426" w:val="left"/>
        </w:tabs>
        <w:spacing w:lineRule="auto" w:line="36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3A2B49" w:rsidP="009D7281" w:rsidR="003A2B49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031"/>
        <w:gridCol w:w="5140"/>
      </w:tblGrid>
      <w:tr w:rsidTr="00956240" w:rsidR="00242F96">
        <w:tc>
          <w:tcPr>
            <w:tcW w:type="dxa" w:w="5031"/>
          </w:tcPr>
          <w:p w:rsidRDefault="00112B08" w:rsidR="00923986" w:rsidRPr="00956240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  <w:r w:rsidR="00956240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type="dxa" w:w="5140"/>
          </w:tcPr>
          <w:p w:rsidRDefault="00112B08" w:rsidR="00923986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Н.А.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Бурдюкова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bookmarkStart w:name="_GoBack" w:id="0"/>
      <w:bookmarkEnd w:id="0"/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112B08" w:rsidP="00AE17C7" w:rsidR="00112B08">
      <w:pPr>
        <w:spacing w:lineRule="auto" w:line="240" w:after="0"/>
      </w:pPr>
      <w:r>
        <w:separator/>
      </w:r>
    </w:p>
  </w:endnote>
  <w:endnote w:id="0" w:type="continuationSeparator">
    <w:p w:rsidRDefault="00112B08" w:rsidP="00AE17C7" w:rsidR="00112B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proofErr w:type="spellStart"/>
        <w:r>
          <w:rPr>
            <w:rFonts w:cs="Times New Roman" w:eastAsia="Times New Roman" w:hAnsi="Times New Roman" w:ascii="Times New Roman"/>
            <w:color w:val="auto"/>
            <w:lang w:eastAsia="ru-RU"/>
          </w:rPr>
          <w:t>Микуть</w:t>
        </w:r>
        <w:proofErr w:type="spellEnd"/>
        <w:r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  </w:t>
        </w:r>
        <w:r w:rsidR="00956240">
          <w:rPr>
            <w:rFonts w:cs="Times New Roman" w:eastAsia="Times New Roman" w:hAnsi="Times New Roman" w:ascii="Times New Roman"/>
            <w:color w:val="auto"/>
            <w:lang w:eastAsia="ru-RU"/>
          </w:rPr>
          <w:t>С.Г.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="00956240">
          <w:rPr>
            <w:rFonts w:cs="Times New Roman" w:eastAsia="Times New Roman" w:hAnsi="Times New Roman" w:ascii="Times New Roman"/>
            <w:color w:val="auto"/>
            <w:lang w:eastAsia="ru-RU"/>
          </w:rPr>
          <w:t>с</w:t>
        </w:r>
        <w:r w:rsidRPr="00956240">
          <w:rPr>
            <w:rFonts w:cs="Times New Roman" w:eastAsia="Times New Roman" w:hAnsi="Times New Roman" w:ascii="Times New Roman"/>
            <w:color w:val="auto"/>
            <w:lang w:eastAsia="ru-RU"/>
          </w:rPr>
          <w:t>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 w:rsidRPr="00956240">
      <w:rPr>
        <w:rFonts w:cs="Times New Roman" w:eastAsia="Times New Roman" w:hAnsi="Times New Roman" w:ascii="Times New Roman"/>
        <w:color w:val="auto"/>
        <w:lang w:eastAsia="ru-RU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(391) 2347194 доб. 270</w:t>
        </w:r>
        <w:r w:rsidR="00956240">
          <w:rPr>
            <w:rFonts w:cs="Times New Roman" w:eastAsia="Times New Roman" w:hAnsi="Times New Roman" w:ascii="Times New Roman"/>
            <w:color w:val="auto"/>
            <w:lang w:eastAsia="ru-RU"/>
          </w:rPr>
          <w:t>,</w:t>
        </w:r>
      </w:sdtContent>
    </w:sdt>
    <w:r w:rsidR="00956240" w:rsidRPr="00956240">
      <w:rPr>
        <w:rFonts w:cs="Times New Roman" w:eastAsia="Times New Roman" w:hAnsi="Times New Roman" w:ascii="Times New Roman"/>
        <w:color w:val="000000"/>
        <w:lang w:eastAsia="ru-RU"/>
      </w:rPr>
      <w:t xml:space="preserve"> </w:t>
    </w:r>
    <w:r w:rsidR="00956240" w:rsidRPr="007A12B6">
      <w:rPr>
        <w:rFonts w:cs="Times New Roman" w:eastAsia="Times New Roman" w:hAnsi="Times New Roman" w:ascii="Times New Roman"/>
        <w:color w:val="000000"/>
        <w:lang w:eastAsia="ru-RU"/>
      </w:rPr>
      <w:t>rsockanc24@rkn.gov.ru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112B08" w:rsidP="00AE17C7" w:rsidR="00112B08">
      <w:pPr>
        <w:spacing w:lineRule="auto" w:line="240" w:after="0"/>
      </w:pPr>
      <w:r>
        <w:separator/>
      </w:r>
    </w:p>
  </w:footnote>
  <w:footnote w:id="0" w:type="continuationSeparator">
    <w:p w:rsidRDefault="00112B08" w:rsidP="00AE17C7" w:rsidR="00112B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5624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12B08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23986"/>
    <w:rsid w:val="00956240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6957E2" w:rsidP="006957E2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6957E2" w:rsidP="006957E2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8798B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957E2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6957E2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6957E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6957E2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6957E2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6957E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6957E2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0B6737DE-7E3E-4484-8D20-42239FC715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239</properties:Words>
  <properties:Characters>1365</properties:Characters>
  <properties:Lines>11</properties:Lines>
  <properties:Paragraphs>3</properties:Paragraphs>
  <properties:TotalTime>184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2019-08-14T04:59:00Z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