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41A4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07AB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16.05.2019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2554" w:rsidRDefault="0037390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E7EB5" w:rsidRPr="003A2B49" w:rsidRDefault="005E7EB5" w:rsidP="005E7E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5E7E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656C" w:rsidRDefault="0089656C" w:rsidP="008965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средства массовой информации радиоканала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«Березовое радио»</w:t>
      </w:r>
      <w:r>
        <w:rPr>
          <w:rFonts w:ascii="Times New Roman" w:hAnsi="Times New Roman" w:cs="Times New Roman"/>
          <w:sz w:val="28"/>
          <w:szCs w:val="28"/>
        </w:rPr>
        <w:t>, свидетельство                                   о регистрации серии Эл № ТУ24-</w:t>
      </w:r>
      <w:r w:rsidR="00B21453">
        <w:rPr>
          <w:rFonts w:ascii="Times New Roman" w:hAnsi="Times New Roman" w:cs="Times New Roman"/>
          <w:sz w:val="28"/>
          <w:szCs w:val="28"/>
        </w:rPr>
        <w:t>00954 от 06.11.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15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9656C" w:rsidRPr="0089656C" w:rsidRDefault="0089656C" w:rsidP="008965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«Березовое радио», запланированное на период с 03.06.2019 по 28.06.2019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9656C" w:rsidRPr="00154724" w:rsidRDefault="0089656C" w:rsidP="008965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9656C" w:rsidRDefault="0089656C" w:rsidP="0089656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513FC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1A5" w:rsidRPr="00D939D7" w:rsidRDefault="00FF51A5" w:rsidP="00513FC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D2554" w:rsidRPr="00513FCB" w:rsidRDefault="0037390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D2554" w:rsidRDefault="0037390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29"/>
      </w:tblGrid>
      <w:tr w:rsidR="007B7A8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B7A83" w:rsidRDefault="00641A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B7A83" w:rsidRDefault="00641A4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7B7A8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B7A83" w:rsidRDefault="00641A4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B7A83" w:rsidTr="008041F4">
        <w:trPr>
          <w:cantSplit/>
          <w:jc w:val="center"/>
        </w:trPr>
        <w:tc>
          <w:tcPr>
            <w:tcW w:w="988" w:type="dxa"/>
          </w:tcPr>
          <w:p w:rsidR="007B7A83" w:rsidRDefault="00641A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B7A83" w:rsidRDefault="00641A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7B7A8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B7A83" w:rsidRDefault="00641A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B7A83" w:rsidRDefault="00641A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B7A83" w:rsidTr="008041F4">
        <w:trPr>
          <w:cantSplit/>
          <w:jc w:val="center"/>
        </w:trPr>
        <w:tc>
          <w:tcPr>
            <w:tcW w:w="988" w:type="dxa"/>
          </w:tcPr>
          <w:p w:rsidR="007B7A83" w:rsidRDefault="00641A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B7A83" w:rsidRDefault="00641A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641A4B"/>
    <w:sectPr w:rsidR="00000000" w:rsidSect="00FF51A5">
      <w:headerReference w:type="default" r:id="rId11"/>
      <w:footerReference w:type="default" r:id="rId12"/>
      <w:pgSz w:w="11906" w:h="16838"/>
      <w:pgMar w:top="1134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B8" w:rsidRDefault="00307AB8" w:rsidP="00AE17C7">
      <w:pPr>
        <w:spacing w:after="0" w:line="240" w:lineRule="auto"/>
      </w:pPr>
      <w:r>
        <w:separator/>
      </w:r>
    </w:p>
  </w:endnote>
  <w:endnote w:type="continuationSeparator" w:id="0">
    <w:p w:rsidR="00307AB8" w:rsidRDefault="00307AB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E7EB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B8" w:rsidRDefault="00307AB8" w:rsidP="00AE17C7">
      <w:pPr>
        <w:spacing w:after="0" w:line="240" w:lineRule="auto"/>
      </w:pPr>
      <w:r>
        <w:separator/>
      </w:r>
    </w:p>
  </w:footnote>
  <w:footnote w:type="continuationSeparator" w:id="0">
    <w:p w:rsidR="00307AB8" w:rsidRDefault="00307AB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A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2554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7AB8"/>
    <w:rsid w:val="00373908"/>
    <w:rsid w:val="003A2B49"/>
    <w:rsid w:val="0040183A"/>
    <w:rsid w:val="00402939"/>
    <w:rsid w:val="0049523F"/>
    <w:rsid w:val="0050001D"/>
    <w:rsid w:val="00504A73"/>
    <w:rsid w:val="00513FCB"/>
    <w:rsid w:val="0057695C"/>
    <w:rsid w:val="00583AF1"/>
    <w:rsid w:val="005B25CD"/>
    <w:rsid w:val="005B379B"/>
    <w:rsid w:val="005C0D16"/>
    <w:rsid w:val="005D6055"/>
    <w:rsid w:val="005E7EB5"/>
    <w:rsid w:val="00606841"/>
    <w:rsid w:val="00630D88"/>
    <w:rsid w:val="00641A4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B7A83"/>
    <w:rsid w:val="007C06C3"/>
    <w:rsid w:val="007D091E"/>
    <w:rsid w:val="007D3D40"/>
    <w:rsid w:val="00826F87"/>
    <w:rsid w:val="0089656C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6D2AB2-630C-4C6B-A7E0-50FAFB50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B47FC" w:rsidP="008B47F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B47FC" w:rsidP="008B47F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E1C2C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B47FC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504F6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7F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B47F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B47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74601B-7E9E-408D-BFCC-18479F7249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2019-05-21T00:55:00Z</dcterms:created>
  <dcterms:modified xsi:type="dcterms:W3CDTF">2019-05-21T00:55:00Z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