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025783" w:rsidP="00CD56A8">
            <w:pPr>
              <w:ind w:left="34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BA3980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ЕНИСЕЙСКОЕ УПРАВЛЕНИЕ ФЕДЕРАЛЬНОЙ СЛУЖБЫ </w:t>
            </w: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ПО НАДЗОРУ В СФЕРЕ СВЯЗИ, ИНФОРМАЦИОННЫХ ТЕХНОЛОГИЙ </w:t>
            </w:r>
          </w:p>
          <w:p w:rsidR="00CD56A8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>И МАССОВЫХ КОММУНИКАЦИЙ</w:t>
            </w:r>
          </w:p>
          <w:p w:rsidR="00941F4A" w:rsidRPr="0056611E" w:rsidRDefault="00941F4A" w:rsidP="005A36F4">
            <w:pPr>
              <w:jc w:val="center"/>
            </w:pPr>
          </w:p>
          <w:p w:rsidR="00CD56A8" w:rsidRPr="00C34725" w:rsidRDefault="008B0C9E" w:rsidP="0078698C">
            <w:pPr>
              <w:jc w:val="center"/>
              <w:rPr>
                <w:b/>
                <w:bCs/>
                <w:sz w:val="48"/>
                <w:szCs w:val="48"/>
              </w:rPr>
            </w:pPr>
            <w:r w:rsidRPr="00C34725">
              <w:rPr>
                <w:b/>
                <w:bCs/>
                <w:sz w:val="48"/>
                <w:szCs w:val="48"/>
              </w:rPr>
              <w:t>ПРИКАЗ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AD6FC1" w:rsidRDefault="00FD609A" w:rsidP="0078698C">
            <w:pPr>
              <w:jc w:val="center"/>
              <w:rPr>
                <w:sz w:val="16"/>
                <w:szCs w:val="16"/>
              </w:rPr>
            </w:pPr>
          </w:p>
          <w:p w:rsidR="00BA1D78" w:rsidRDefault="00CD56A8" w:rsidP="001012AB">
            <w:r>
              <w:rPr>
                <w:sz w:val="20"/>
                <w:szCs w:val="20"/>
              </w:rPr>
              <w:t xml:space="preserve">_________________________                                                       </w:t>
            </w:r>
            <w:r w:rsidR="00E35943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</w:t>
            </w:r>
            <w:r w:rsidR="00941F4A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№ ____</w:t>
            </w:r>
            <w:r w:rsidR="00E35943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</w:t>
            </w:r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BA3980" w:rsidP="00941F4A">
            <w:pPr>
              <w:jc w:val="center"/>
            </w:pPr>
            <w:r>
              <w:t>Красноярск</w:t>
            </w:r>
          </w:p>
        </w:tc>
      </w:tr>
    </w:tbl>
    <w:p w:rsidR="001552D2" w:rsidRDefault="001552D2" w:rsidP="00C34725"/>
    <w:p w:rsidR="001552D2" w:rsidRPr="001552D2" w:rsidRDefault="001552D2" w:rsidP="001552D2"/>
    <w:p w:rsidR="001552D2" w:rsidRPr="001552D2" w:rsidRDefault="001552D2" w:rsidP="001552D2"/>
    <w:p w:rsidR="001552D2" w:rsidRDefault="001552D2" w:rsidP="00EE3647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приказ Енисейского управления Роскомнадзора от 18 ноября 2019 №446 «</w:t>
      </w:r>
      <w:r w:rsidRPr="008E14F0">
        <w:rPr>
          <w:b/>
          <w:sz w:val="28"/>
          <w:szCs w:val="28"/>
        </w:rPr>
        <w:t xml:space="preserve">Об утверждении Плана деятельности Енисейского управления Федеральной службы по надзору в сфере связи, информационных </w:t>
      </w:r>
    </w:p>
    <w:p w:rsidR="001552D2" w:rsidRPr="008E14F0" w:rsidRDefault="001552D2" w:rsidP="00EE3647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8E14F0">
        <w:rPr>
          <w:b/>
          <w:sz w:val="28"/>
          <w:szCs w:val="28"/>
        </w:rPr>
        <w:t xml:space="preserve">технологий и массовых коммуникаций </w:t>
      </w:r>
      <w:r>
        <w:rPr>
          <w:b/>
          <w:bCs/>
          <w:sz w:val="28"/>
          <w:szCs w:val="28"/>
        </w:rPr>
        <w:t>на</w:t>
      </w:r>
      <w:r w:rsidRPr="008E14F0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20</w:t>
      </w:r>
      <w:r w:rsidRPr="008E14F0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год»</w:t>
      </w:r>
    </w:p>
    <w:p w:rsidR="001552D2" w:rsidRDefault="001552D2" w:rsidP="00EE3647">
      <w:pPr>
        <w:spacing w:line="276" w:lineRule="auto"/>
      </w:pPr>
    </w:p>
    <w:p w:rsidR="00EE3647" w:rsidRPr="001552D2" w:rsidRDefault="00EE3647" w:rsidP="00EE3647">
      <w:pPr>
        <w:spacing w:line="276" w:lineRule="auto"/>
      </w:pPr>
    </w:p>
    <w:p w:rsidR="000F3770" w:rsidRDefault="00CE226D" w:rsidP="00EE3647">
      <w:pPr>
        <w:spacing w:line="276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В целях реализации положений</w:t>
      </w:r>
      <w:r w:rsidR="001552D2" w:rsidRPr="001552D2">
        <w:rPr>
          <w:sz w:val="28"/>
        </w:rPr>
        <w:t xml:space="preserve"> постановления Правительства Российской Федерации от 03 апреля 2020 №438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1552D2">
        <w:rPr>
          <w:sz w:val="28"/>
        </w:rPr>
        <w:t xml:space="preserve"> </w:t>
      </w:r>
      <w:r w:rsidR="001552D2" w:rsidRPr="001552D2">
        <w:rPr>
          <w:spacing w:val="60"/>
          <w:sz w:val="28"/>
        </w:rPr>
        <w:t>приказываю:</w:t>
      </w:r>
      <w:proofErr w:type="gramEnd"/>
    </w:p>
    <w:p w:rsidR="00EE3647" w:rsidRDefault="001552D2" w:rsidP="00EE3647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r w:rsidR="00EE3647">
        <w:rPr>
          <w:sz w:val="28"/>
        </w:rPr>
        <w:t xml:space="preserve">Внести изменения в </w:t>
      </w:r>
      <w:r w:rsidR="00EE3647" w:rsidRPr="00EE3647">
        <w:rPr>
          <w:sz w:val="28"/>
          <w:szCs w:val="28"/>
        </w:rPr>
        <w:t xml:space="preserve">приказ Енисейского управления Роскомнадзора от 18 ноября 2019 №446 «Об утверждении Плана деятельности Енисейского управления Федеральной службы по надзору в сфере связи, информационных технологий и массовых коммуникаций </w:t>
      </w:r>
      <w:r w:rsidR="00EE3647" w:rsidRPr="00EE3647">
        <w:rPr>
          <w:bCs/>
          <w:sz w:val="28"/>
          <w:szCs w:val="28"/>
        </w:rPr>
        <w:t>на 2020</w:t>
      </w:r>
      <w:r w:rsidR="00EE3647" w:rsidRPr="00EE3647">
        <w:rPr>
          <w:sz w:val="28"/>
          <w:szCs w:val="28"/>
        </w:rPr>
        <w:t xml:space="preserve"> </w:t>
      </w:r>
      <w:r w:rsidR="00EE3647" w:rsidRPr="00EE3647">
        <w:rPr>
          <w:bCs/>
          <w:sz w:val="28"/>
          <w:szCs w:val="28"/>
        </w:rPr>
        <w:t>год»</w:t>
      </w:r>
      <w:r w:rsidR="00EE3647">
        <w:rPr>
          <w:bCs/>
          <w:sz w:val="28"/>
          <w:szCs w:val="28"/>
        </w:rPr>
        <w:t>, и</w:t>
      </w:r>
      <w:r>
        <w:rPr>
          <w:sz w:val="28"/>
        </w:rPr>
        <w:t>сключи</w:t>
      </w:r>
      <w:r w:rsidR="00EE3647">
        <w:rPr>
          <w:sz w:val="28"/>
        </w:rPr>
        <w:t>в</w:t>
      </w:r>
      <w:r>
        <w:rPr>
          <w:sz w:val="28"/>
        </w:rPr>
        <w:t xml:space="preserve"> из Плана деятельности Енисейского управления Федеральной службы по надзору в сфере связи, информационных технологий и массовых коммуникаций </w:t>
      </w:r>
      <w:r w:rsidR="00BC57AC">
        <w:rPr>
          <w:sz w:val="28"/>
        </w:rPr>
        <w:t xml:space="preserve">в 2020 году </w:t>
      </w:r>
      <w:r>
        <w:rPr>
          <w:sz w:val="28"/>
        </w:rPr>
        <w:t>(</w:t>
      </w:r>
      <w:r w:rsidR="00EE3647">
        <w:rPr>
          <w:sz w:val="28"/>
        </w:rPr>
        <w:t>далее - План деятельности</w:t>
      </w:r>
      <w:r>
        <w:rPr>
          <w:sz w:val="28"/>
        </w:rPr>
        <w:t>)</w:t>
      </w:r>
      <w:r w:rsidR="00EE3647">
        <w:rPr>
          <w:sz w:val="28"/>
        </w:rPr>
        <w:t>:</w:t>
      </w:r>
    </w:p>
    <w:p w:rsidR="00EE3647" w:rsidRDefault="00EE3647" w:rsidP="00EE3647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1.</w:t>
      </w:r>
      <w:r w:rsidR="00D32118">
        <w:rPr>
          <w:sz w:val="28"/>
        </w:rPr>
        <w:t>1</w:t>
      </w:r>
      <w:r>
        <w:rPr>
          <w:sz w:val="28"/>
        </w:rPr>
        <w:t xml:space="preserve">. В п. 5 раздела </w:t>
      </w:r>
      <w:r>
        <w:rPr>
          <w:sz w:val="28"/>
          <w:lang w:val="en-US"/>
        </w:rPr>
        <w:t>I</w:t>
      </w:r>
      <w:r w:rsidRPr="00EE3647">
        <w:rPr>
          <w:sz w:val="28"/>
        </w:rPr>
        <w:t>.</w:t>
      </w:r>
      <w:r>
        <w:rPr>
          <w:sz w:val="28"/>
          <w:lang w:val="en-US"/>
        </w:rPr>
        <w:t>I</w:t>
      </w:r>
      <w:r>
        <w:rPr>
          <w:sz w:val="28"/>
        </w:rPr>
        <w:t xml:space="preserve">  </w:t>
      </w:r>
      <w:r w:rsidR="00633CDB">
        <w:rPr>
          <w:sz w:val="28"/>
        </w:rPr>
        <w:t xml:space="preserve">«Организация и проведение государственного контроля (надзора) 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данных, Федерального закона от 07.08.2001 №115-ФЗ «О противодействии легализации (отмыванию) доходов, полученных преступным путем, и финансированию терроризма» в части фиксирования, </w:t>
      </w:r>
      <w:r w:rsidR="00633CDB">
        <w:rPr>
          <w:sz w:val="28"/>
        </w:rPr>
        <w:lastRenderedPageBreak/>
        <w:t xml:space="preserve">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контроля» </w:t>
      </w:r>
      <w:r>
        <w:rPr>
          <w:sz w:val="28"/>
        </w:rPr>
        <w:t>плановые проверки в отношении:</w:t>
      </w:r>
    </w:p>
    <w:p w:rsidR="00EE3647" w:rsidRDefault="00EE3647" w:rsidP="00EE3647">
      <w:pPr>
        <w:spacing w:line="276" w:lineRule="auto"/>
        <w:ind w:firstLine="709"/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t xml:space="preserve">- </w:t>
      </w:r>
      <w:r>
        <w:rPr>
          <w:sz w:val="28"/>
          <w:szCs w:val="28"/>
        </w:rPr>
        <w:t xml:space="preserve">Управления федеральной почтовой связи Красноярского края филиала АО «Почта России», </w:t>
      </w:r>
      <w:proofErr w:type="gramStart"/>
      <w:r>
        <w:rPr>
          <w:rFonts w:eastAsiaTheme="minorHAnsi"/>
          <w:sz w:val="28"/>
        </w:rPr>
        <w:t>запланированную</w:t>
      </w:r>
      <w:proofErr w:type="gramEnd"/>
      <w:r>
        <w:rPr>
          <w:rFonts w:eastAsiaTheme="minorHAnsi"/>
          <w:sz w:val="28"/>
        </w:rPr>
        <w:t xml:space="preserve"> с 03.08.2020;</w:t>
      </w:r>
    </w:p>
    <w:p w:rsidR="00EE3647" w:rsidRDefault="00EE3647" w:rsidP="00EE3647">
      <w:pPr>
        <w:spacing w:line="276" w:lineRule="auto"/>
        <w:ind w:firstLine="709"/>
        <w:jc w:val="both"/>
        <w:rPr>
          <w:rFonts w:eastAsiaTheme="minorHAnsi"/>
          <w:sz w:val="28"/>
        </w:rPr>
      </w:pPr>
      <w:r>
        <w:rPr>
          <w:sz w:val="28"/>
          <w:szCs w:val="28"/>
        </w:rPr>
        <w:t xml:space="preserve">- Управления федеральной почтовой связи Республики Хакасия филиала АО «Почта России», </w:t>
      </w:r>
      <w:proofErr w:type="gramStart"/>
      <w:r>
        <w:rPr>
          <w:rFonts w:eastAsiaTheme="minorHAnsi"/>
          <w:sz w:val="28"/>
        </w:rPr>
        <w:t>запланированную</w:t>
      </w:r>
      <w:proofErr w:type="gramEnd"/>
      <w:r>
        <w:rPr>
          <w:rFonts w:eastAsiaTheme="minorHAnsi"/>
          <w:sz w:val="28"/>
        </w:rPr>
        <w:t xml:space="preserve"> с 03.08.2020;</w:t>
      </w:r>
    </w:p>
    <w:p w:rsidR="00EE3647" w:rsidRDefault="00EE3647" w:rsidP="00EE3647">
      <w:pPr>
        <w:spacing w:line="276" w:lineRule="auto"/>
        <w:ind w:firstLine="709"/>
        <w:jc w:val="both"/>
        <w:rPr>
          <w:rFonts w:eastAsiaTheme="minorHAnsi"/>
          <w:sz w:val="28"/>
        </w:rPr>
      </w:pPr>
      <w:r>
        <w:rPr>
          <w:sz w:val="28"/>
          <w:szCs w:val="28"/>
        </w:rPr>
        <w:t xml:space="preserve">- Управления федеральной почтовой связи Республики Тыва филиала АО «Почта России», </w:t>
      </w:r>
      <w:proofErr w:type="gramStart"/>
      <w:r>
        <w:rPr>
          <w:rFonts w:eastAsiaTheme="minorHAnsi"/>
          <w:sz w:val="28"/>
        </w:rPr>
        <w:t>запланированную</w:t>
      </w:r>
      <w:proofErr w:type="gramEnd"/>
      <w:r>
        <w:rPr>
          <w:rFonts w:eastAsiaTheme="minorHAnsi"/>
          <w:sz w:val="28"/>
        </w:rPr>
        <w:t xml:space="preserve"> с 03.08.2020.</w:t>
      </w:r>
    </w:p>
    <w:p w:rsidR="00EE3647" w:rsidRDefault="00EE3647" w:rsidP="00EE3647">
      <w:pPr>
        <w:spacing w:line="276" w:lineRule="auto"/>
        <w:ind w:firstLine="708"/>
        <w:jc w:val="both"/>
        <w:rPr>
          <w:sz w:val="28"/>
        </w:rPr>
      </w:pPr>
    </w:p>
    <w:p w:rsidR="00EE3647" w:rsidRDefault="00EE3647" w:rsidP="00EE3647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1.</w:t>
      </w:r>
      <w:r w:rsidR="00D32118">
        <w:rPr>
          <w:sz w:val="28"/>
        </w:rPr>
        <w:t>2</w:t>
      </w:r>
      <w:r>
        <w:rPr>
          <w:sz w:val="28"/>
        </w:rPr>
        <w:t xml:space="preserve">. В п. 6 раздела </w:t>
      </w:r>
      <w:r>
        <w:rPr>
          <w:sz w:val="28"/>
          <w:lang w:val="en-US"/>
        </w:rPr>
        <w:t>I</w:t>
      </w:r>
      <w:r w:rsidRPr="00EE3647">
        <w:rPr>
          <w:sz w:val="28"/>
        </w:rPr>
        <w:t>.</w:t>
      </w:r>
      <w:r>
        <w:rPr>
          <w:sz w:val="28"/>
          <w:lang w:val="en-US"/>
        </w:rPr>
        <w:t>I</w:t>
      </w:r>
      <w:r>
        <w:rPr>
          <w:sz w:val="28"/>
        </w:rPr>
        <w:t xml:space="preserve"> </w:t>
      </w:r>
      <w:r w:rsidR="00633CDB">
        <w:rPr>
          <w:sz w:val="28"/>
        </w:rPr>
        <w:t xml:space="preserve">«Организация и проведение государственного контроля (надзора) за соответствием деятельности операторов, осуществляющих обработку персональных данных, являющимися государственными органами, муниципальными органами, юридическими и физическими лицами, требованиям законодательства Российской Федерации в области персональных данных» </w:t>
      </w:r>
      <w:r>
        <w:rPr>
          <w:sz w:val="28"/>
        </w:rPr>
        <w:t>плановые проверки в отношении:</w:t>
      </w:r>
    </w:p>
    <w:p w:rsidR="001552D2" w:rsidRDefault="001552D2" w:rsidP="00EE3647">
      <w:pPr>
        <w:spacing w:line="276" w:lineRule="auto"/>
        <w:ind w:firstLine="709"/>
        <w:jc w:val="both"/>
        <w:rPr>
          <w:sz w:val="28"/>
        </w:rPr>
      </w:pPr>
      <w:r w:rsidRPr="00AC33A2">
        <w:rPr>
          <w:sz w:val="28"/>
        </w:rPr>
        <w:t>-</w:t>
      </w:r>
      <w:r>
        <w:rPr>
          <w:sz w:val="28"/>
        </w:rPr>
        <w:t xml:space="preserve"> </w:t>
      </w:r>
      <w:r w:rsidR="00234367" w:rsidRPr="00234367">
        <w:rPr>
          <w:sz w:val="28"/>
        </w:rPr>
        <w:t>О</w:t>
      </w:r>
      <w:r w:rsidR="00234367">
        <w:rPr>
          <w:sz w:val="28"/>
        </w:rPr>
        <w:t>бщества с ограниченной ответственностью</w:t>
      </w:r>
      <w:r w:rsidR="00234367" w:rsidRPr="00234367">
        <w:rPr>
          <w:sz w:val="28"/>
        </w:rPr>
        <w:t xml:space="preserve"> "АРГУМ"</w:t>
      </w:r>
      <w:r w:rsidR="00234367">
        <w:rPr>
          <w:sz w:val="28"/>
        </w:rPr>
        <w:t xml:space="preserve">, </w:t>
      </w:r>
      <w:proofErr w:type="gramStart"/>
      <w:r w:rsidR="00234367">
        <w:rPr>
          <w:sz w:val="28"/>
        </w:rPr>
        <w:t>запланированную</w:t>
      </w:r>
      <w:proofErr w:type="gramEnd"/>
      <w:r w:rsidR="00234367">
        <w:rPr>
          <w:sz w:val="28"/>
        </w:rPr>
        <w:t xml:space="preserve"> с 07.12.2020;</w:t>
      </w:r>
    </w:p>
    <w:p w:rsidR="00234367" w:rsidRDefault="00234367" w:rsidP="00EE3647">
      <w:pPr>
        <w:spacing w:line="276" w:lineRule="auto"/>
        <w:ind w:firstLine="709"/>
        <w:jc w:val="both"/>
        <w:rPr>
          <w:rFonts w:eastAsiaTheme="minorHAnsi"/>
          <w:sz w:val="28"/>
        </w:rPr>
      </w:pPr>
      <w:r>
        <w:rPr>
          <w:sz w:val="28"/>
        </w:rPr>
        <w:t xml:space="preserve">- </w:t>
      </w:r>
      <w:r w:rsidR="008B3F5E">
        <w:rPr>
          <w:rFonts w:eastAsiaTheme="minorHAnsi"/>
          <w:sz w:val="28"/>
        </w:rPr>
        <w:t xml:space="preserve">Общества с ограниченной ответственностью Центр туризма и обучения «Спутник», </w:t>
      </w:r>
      <w:proofErr w:type="gramStart"/>
      <w:r w:rsidR="008B3F5E">
        <w:rPr>
          <w:rFonts w:eastAsiaTheme="minorHAnsi"/>
          <w:sz w:val="28"/>
        </w:rPr>
        <w:t>запланированную</w:t>
      </w:r>
      <w:proofErr w:type="gramEnd"/>
      <w:r w:rsidR="008B3F5E">
        <w:rPr>
          <w:rFonts w:eastAsiaTheme="minorHAnsi"/>
          <w:sz w:val="28"/>
        </w:rPr>
        <w:t xml:space="preserve"> с 07.09.2020;</w:t>
      </w:r>
    </w:p>
    <w:p w:rsidR="008B3F5E" w:rsidRDefault="008B3F5E" w:rsidP="00EE3647">
      <w:pPr>
        <w:spacing w:line="276" w:lineRule="auto"/>
        <w:ind w:firstLine="709"/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t xml:space="preserve">- </w:t>
      </w:r>
      <w:r w:rsidRPr="0045235A">
        <w:rPr>
          <w:rFonts w:eastAsiaTheme="minorHAnsi"/>
          <w:sz w:val="28"/>
        </w:rPr>
        <w:t>Обществ</w:t>
      </w:r>
      <w:r>
        <w:rPr>
          <w:rFonts w:eastAsiaTheme="minorHAnsi"/>
          <w:sz w:val="28"/>
        </w:rPr>
        <w:t>а</w:t>
      </w:r>
      <w:r w:rsidRPr="0045235A">
        <w:rPr>
          <w:rFonts w:eastAsiaTheme="minorHAnsi"/>
          <w:sz w:val="28"/>
        </w:rPr>
        <w:t xml:space="preserve"> с ограниченной ответственностью "Долг-контроль"</w:t>
      </w:r>
      <w:r>
        <w:rPr>
          <w:rFonts w:eastAsiaTheme="minorHAnsi"/>
          <w:sz w:val="28"/>
        </w:rPr>
        <w:t xml:space="preserve">, </w:t>
      </w:r>
      <w:proofErr w:type="gramStart"/>
      <w:r>
        <w:rPr>
          <w:rFonts w:eastAsiaTheme="minorHAnsi"/>
          <w:sz w:val="28"/>
        </w:rPr>
        <w:t>запланированную</w:t>
      </w:r>
      <w:proofErr w:type="gramEnd"/>
      <w:r>
        <w:rPr>
          <w:rFonts w:eastAsiaTheme="minorHAnsi"/>
          <w:sz w:val="28"/>
        </w:rPr>
        <w:t xml:space="preserve"> с 19.10.2020;</w:t>
      </w:r>
    </w:p>
    <w:p w:rsidR="008B3F5E" w:rsidRDefault="008B3F5E" w:rsidP="00EE3647">
      <w:pPr>
        <w:spacing w:line="276" w:lineRule="auto"/>
        <w:ind w:firstLine="709"/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t xml:space="preserve">- </w:t>
      </w:r>
      <w:r w:rsidRPr="002F7F93">
        <w:rPr>
          <w:rFonts w:eastAsiaTheme="minorHAnsi"/>
          <w:sz w:val="28"/>
        </w:rPr>
        <w:t>ОБЩЕСТВ</w:t>
      </w:r>
      <w:r>
        <w:rPr>
          <w:rFonts w:eastAsiaTheme="minorHAnsi"/>
          <w:sz w:val="28"/>
        </w:rPr>
        <w:t>А</w:t>
      </w:r>
      <w:r w:rsidRPr="002F7F93">
        <w:rPr>
          <w:rFonts w:eastAsiaTheme="minorHAnsi"/>
          <w:sz w:val="28"/>
        </w:rPr>
        <w:t xml:space="preserve"> С ОГРАНИЧЕННОЙ ОТВЕТСТВЕННОСТЬЮ "КЛУБ ПУТЕШЕСТВИЙ "ДЮЛА-ТУР"</w:t>
      </w:r>
      <w:r>
        <w:rPr>
          <w:rFonts w:eastAsiaTheme="minorHAnsi"/>
          <w:sz w:val="28"/>
        </w:rPr>
        <w:t>,</w:t>
      </w:r>
      <w:r w:rsidRPr="008B3F5E">
        <w:rPr>
          <w:rFonts w:eastAsiaTheme="minorHAnsi"/>
          <w:sz w:val="28"/>
        </w:rPr>
        <w:t xml:space="preserve"> </w:t>
      </w:r>
      <w:proofErr w:type="gramStart"/>
      <w:r>
        <w:rPr>
          <w:rFonts w:eastAsiaTheme="minorHAnsi"/>
          <w:sz w:val="28"/>
        </w:rPr>
        <w:t>запланированную</w:t>
      </w:r>
      <w:proofErr w:type="gramEnd"/>
      <w:r>
        <w:rPr>
          <w:rFonts w:eastAsiaTheme="minorHAnsi"/>
          <w:sz w:val="28"/>
        </w:rPr>
        <w:t xml:space="preserve"> с 05.10.2020;</w:t>
      </w:r>
    </w:p>
    <w:p w:rsidR="008B3F5E" w:rsidRDefault="008B3F5E" w:rsidP="00EE3647">
      <w:pPr>
        <w:spacing w:line="276" w:lineRule="auto"/>
        <w:ind w:firstLine="709"/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t xml:space="preserve">- Индивидуального предпринимателя Евтюгина А. В., </w:t>
      </w:r>
      <w:proofErr w:type="gramStart"/>
      <w:r>
        <w:rPr>
          <w:rFonts w:eastAsiaTheme="minorHAnsi"/>
          <w:sz w:val="28"/>
        </w:rPr>
        <w:t>запланированную</w:t>
      </w:r>
      <w:proofErr w:type="gramEnd"/>
      <w:r>
        <w:rPr>
          <w:rFonts w:eastAsiaTheme="minorHAnsi"/>
          <w:sz w:val="28"/>
        </w:rPr>
        <w:t xml:space="preserve"> с 14.05.2020;</w:t>
      </w:r>
    </w:p>
    <w:p w:rsidR="008B3F5E" w:rsidRDefault="008B3F5E" w:rsidP="00EE3647">
      <w:pPr>
        <w:spacing w:line="276" w:lineRule="auto"/>
        <w:ind w:firstLine="709"/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t xml:space="preserve">- Федерального государственного бюджетного учреждения «Федеральный центр сердечно-сосудистой хирургии» Министерства здравоохранения Российской Федерации (г. Красноярск), </w:t>
      </w:r>
      <w:proofErr w:type="gramStart"/>
      <w:r>
        <w:rPr>
          <w:rFonts w:eastAsiaTheme="minorHAnsi"/>
          <w:sz w:val="28"/>
        </w:rPr>
        <w:t>запланированную</w:t>
      </w:r>
      <w:proofErr w:type="gramEnd"/>
      <w:r>
        <w:rPr>
          <w:rFonts w:eastAsiaTheme="minorHAnsi"/>
          <w:sz w:val="28"/>
        </w:rPr>
        <w:t xml:space="preserve"> с 03.09.2020;</w:t>
      </w:r>
    </w:p>
    <w:p w:rsidR="008B3F5E" w:rsidRDefault="008B3F5E" w:rsidP="00EE3647">
      <w:pPr>
        <w:spacing w:line="276" w:lineRule="auto"/>
        <w:ind w:firstLine="709"/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t xml:space="preserve">- </w:t>
      </w:r>
      <w:r w:rsidRPr="000370EA">
        <w:rPr>
          <w:rFonts w:eastAsiaTheme="minorHAnsi"/>
          <w:sz w:val="28"/>
        </w:rPr>
        <w:t>АО АИКБ "ЕНИСЕЙСКИЙ ОБЪЕДИНЕННЫЙ БАНК"</w:t>
      </w:r>
      <w:r>
        <w:rPr>
          <w:rFonts w:eastAsiaTheme="minorHAnsi"/>
          <w:sz w:val="28"/>
        </w:rPr>
        <w:t xml:space="preserve">, </w:t>
      </w:r>
      <w:proofErr w:type="gramStart"/>
      <w:r>
        <w:rPr>
          <w:rFonts w:eastAsiaTheme="minorHAnsi"/>
          <w:sz w:val="28"/>
        </w:rPr>
        <w:t>запланированную</w:t>
      </w:r>
      <w:proofErr w:type="gramEnd"/>
      <w:r>
        <w:rPr>
          <w:rFonts w:eastAsiaTheme="minorHAnsi"/>
          <w:sz w:val="28"/>
        </w:rPr>
        <w:t xml:space="preserve"> с 03.12.2020;</w:t>
      </w:r>
    </w:p>
    <w:p w:rsidR="008B3F5E" w:rsidRDefault="008B3F5E" w:rsidP="00EE3647">
      <w:pPr>
        <w:spacing w:line="276" w:lineRule="auto"/>
        <w:ind w:firstLine="709"/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t xml:space="preserve">- </w:t>
      </w:r>
      <w:r>
        <w:rPr>
          <w:sz w:val="28"/>
        </w:rPr>
        <w:t>Государственного автономного учреждения</w:t>
      </w:r>
      <w:r w:rsidRPr="00DF7B93">
        <w:rPr>
          <w:sz w:val="28"/>
        </w:rPr>
        <w:t xml:space="preserve"> "Многофункциональный центр предоставления государственных и муниципальных услуг на территории Республики Тыва"</w:t>
      </w:r>
      <w:r>
        <w:rPr>
          <w:sz w:val="28"/>
        </w:rPr>
        <w:t xml:space="preserve">, </w:t>
      </w:r>
      <w:proofErr w:type="gramStart"/>
      <w:r>
        <w:rPr>
          <w:rFonts w:eastAsiaTheme="minorHAnsi"/>
          <w:sz w:val="28"/>
        </w:rPr>
        <w:t>запланированную</w:t>
      </w:r>
      <w:proofErr w:type="gramEnd"/>
      <w:r>
        <w:rPr>
          <w:rFonts w:eastAsiaTheme="minorHAnsi"/>
          <w:sz w:val="28"/>
        </w:rPr>
        <w:t xml:space="preserve"> с 01.06.2020;</w:t>
      </w:r>
    </w:p>
    <w:p w:rsidR="008B3F5E" w:rsidRDefault="008B3F5E" w:rsidP="00EE3647">
      <w:pPr>
        <w:spacing w:line="276" w:lineRule="auto"/>
        <w:ind w:firstLine="709"/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t xml:space="preserve">- </w:t>
      </w:r>
      <w:r w:rsidRPr="00CA2137">
        <w:rPr>
          <w:sz w:val="28"/>
        </w:rPr>
        <w:t>А</w:t>
      </w:r>
      <w:r>
        <w:rPr>
          <w:sz w:val="28"/>
        </w:rPr>
        <w:t xml:space="preserve">кционерного общества </w:t>
      </w:r>
      <w:r w:rsidRPr="00CA2137">
        <w:rPr>
          <w:sz w:val="28"/>
        </w:rPr>
        <w:t>"Народный банк Тувы"</w:t>
      </w:r>
      <w:r>
        <w:rPr>
          <w:sz w:val="28"/>
        </w:rPr>
        <w:t xml:space="preserve">, </w:t>
      </w:r>
      <w:proofErr w:type="gramStart"/>
      <w:r>
        <w:rPr>
          <w:rFonts w:eastAsiaTheme="minorHAnsi"/>
          <w:sz w:val="28"/>
        </w:rPr>
        <w:t>запланированную</w:t>
      </w:r>
      <w:proofErr w:type="gramEnd"/>
      <w:r>
        <w:rPr>
          <w:rFonts w:eastAsiaTheme="minorHAnsi"/>
          <w:sz w:val="28"/>
        </w:rPr>
        <w:t xml:space="preserve"> с 11.05.2020;</w:t>
      </w:r>
    </w:p>
    <w:p w:rsidR="008B3F5E" w:rsidRDefault="008B3F5E" w:rsidP="00EE3647">
      <w:pPr>
        <w:spacing w:line="276" w:lineRule="auto"/>
        <w:ind w:firstLine="709"/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t xml:space="preserve">- Территориального управления </w:t>
      </w:r>
      <w:proofErr w:type="spellStart"/>
      <w:r>
        <w:rPr>
          <w:rFonts w:eastAsiaTheme="minorHAnsi"/>
          <w:sz w:val="28"/>
        </w:rPr>
        <w:t>Роспотребнадзора</w:t>
      </w:r>
      <w:proofErr w:type="spellEnd"/>
      <w:r>
        <w:rPr>
          <w:rFonts w:eastAsiaTheme="minorHAnsi"/>
          <w:sz w:val="28"/>
        </w:rPr>
        <w:t xml:space="preserve"> по Красноярскому краю, </w:t>
      </w:r>
      <w:proofErr w:type="gramStart"/>
      <w:r>
        <w:rPr>
          <w:rFonts w:eastAsiaTheme="minorHAnsi"/>
          <w:sz w:val="28"/>
        </w:rPr>
        <w:t>запланированную</w:t>
      </w:r>
      <w:proofErr w:type="gramEnd"/>
      <w:r>
        <w:rPr>
          <w:rFonts w:eastAsiaTheme="minorHAnsi"/>
          <w:sz w:val="28"/>
        </w:rPr>
        <w:t xml:space="preserve"> с 09.11.2020;</w:t>
      </w:r>
    </w:p>
    <w:p w:rsidR="008B3F5E" w:rsidRDefault="008B3F5E" w:rsidP="00EE3647">
      <w:pPr>
        <w:spacing w:line="276" w:lineRule="auto"/>
        <w:ind w:firstLine="709"/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t xml:space="preserve">- Общества с ограниченной ответственностью </w:t>
      </w:r>
      <w:r w:rsidRPr="000C0CB2">
        <w:rPr>
          <w:rFonts w:eastAsiaTheme="minorHAnsi"/>
          <w:sz w:val="28"/>
        </w:rPr>
        <w:t>"МНОГОПРОФИЛЬНЫЙ ВИЗОВЫЙ ЦЕНТР "ВИЗА 7"</w:t>
      </w:r>
      <w:r>
        <w:rPr>
          <w:rFonts w:eastAsiaTheme="minorHAnsi"/>
          <w:sz w:val="28"/>
        </w:rPr>
        <w:t>,</w:t>
      </w:r>
      <w:r w:rsidRPr="008B3F5E">
        <w:rPr>
          <w:rFonts w:eastAsiaTheme="minorHAnsi"/>
          <w:sz w:val="28"/>
        </w:rPr>
        <w:t xml:space="preserve"> </w:t>
      </w:r>
      <w:proofErr w:type="gramStart"/>
      <w:r>
        <w:rPr>
          <w:rFonts w:eastAsiaTheme="minorHAnsi"/>
          <w:sz w:val="28"/>
        </w:rPr>
        <w:t>запланированную</w:t>
      </w:r>
      <w:proofErr w:type="gramEnd"/>
      <w:r>
        <w:rPr>
          <w:rFonts w:eastAsiaTheme="minorHAnsi"/>
          <w:sz w:val="28"/>
        </w:rPr>
        <w:t xml:space="preserve"> с </w:t>
      </w:r>
      <w:r w:rsidR="00157EA3">
        <w:rPr>
          <w:rFonts w:eastAsiaTheme="minorHAnsi"/>
          <w:sz w:val="28"/>
        </w:rPr>
        <w:t>16</w:t>
      </w:r>
      <w:r>
        <w:rPr>
          <w:rFonts w:eastAsiaTheme="minorHAnsi"/>
          <w:sz w:val="28"/>
        </w:rPr>
        <w:t>.11.2020;</w:t>
      </w:r>
    </w:p>
    <w:p w:rsidR="008B3F5E" w:rsidRDefault="008B3F5E" w:rsidP="00EE3647">
      <w:pPr>
        <w:spacing w:line="276" w:lineRule="auto"/>
        <w:ind w:firstLine="709"/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lastRenderedPageBreak/>
        <w:t>- Управления</w:t>
      </w:r>
      <w:r w:rsidRPr="00870A3B">
        <w:rPr>
          <w:rFonts w:eastAsiaTheme="minorHAnsi"/>
          <w:sz w:val="28"/>
        </w:rPr>
        <w:t xml:space="preserve"> </w:t>
      </w:r>
      <w:proofErr w:type="spellStart"/>
      <w:r w:rsidRPr="00870A3B">
        <w:rPr>
          <w:rFonts w:eastAsiaTheme="minorHAnsi"/>
          <w:sz w:val="28"/>
        </w:rPr>
        <w:t>Роспотребнадзора</w:t>
      </w:r>
      <w:proofErr w:type="spellEnd"/>
      <w:r w:rsidRPr="00870A3B">
        <w:rPr>
          <w:rFonts w:eastAsiaTheme="minorHAnsi"/>
          <w:sz w:val="28"/>
        </w:rPr>
        <w:t xml:space="preserve"> по Республике Тыва</w:t>
      </w:r>
      <w:r>
        <w:rPr>
          <w:rFonts w:eastAsiaTheme="minorHAnsi"/>
          <w:sz w:val="28"/>
        </w:rPr>
        <w:t xml:space="preserve">, </w:t>
      </w:r>
      <w:proofErr w:type="gramStart"/>
      <w:r>
        <w:rPr>
          <w:rFonts w:eastAsiaTheme="minorHAnsi"/>
          <w:sz w:val="28"/>
        </w:rPr>
        <w:t>запланированную</w:t>
      </w:r>
      <w:proofErr w:type="gramEnd"/>
      <w:r>
        <w:rPr>
          <w:rFonts w:eastAsiaTheme="minorHAnsi"/>
          <w:sz w:val="28"/>
        </w:rPr>
        <w:t xml:space="preserve"> с 05.10.2020;</w:t>
      </w:r>
    </w:p>
    <w:p w:rsidR="008B3F5E" w:rsidRDefault="008B3F5E" w:rsidP="00EE3647">
      <w:pPr>
        <w:spacing w:line="276" w:lineRule="auto"/>
        <w:ind w:firstLine="709"/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t xml:space="preserve">- </w:t>
      </w:r>
      <w:r w:rsidRPr="00FE3D70">
        <w:rPr>
          <w:rFonts w:eastAsiaTheme="minorHAnsi"/>
          <w:sz w:val="28"/>
          <w:szCs w:val="28"/>
        </w:rPr>
        <w:t>Общества с ограниченной ответственностью "</w:t>
      </w:r>
      <w:proofErr w:type="spellStart"/>
      <w:r w:rsidRPr="00FE3D70">
        <w:rPr>
          <w:rFonts w:eastAsiaTheme="minorHAnsi"/>
          <w:sz w:val="28"/>
          <w:szCs w:val="28"/>
        </w:rPr>
        <w:t>Власта</w:t>
      </w:r>
      <w:proofErr w:type="spellEnd"/>
      <w:r w:rsidRPr="00FE3D70">
        <w:rPr>
          <w:rFonts w:eastAsiaTheme="minorHAnsi"/>
          <w:sz w:val="28"/>
          <w:szCs w:val="28"/>
        </w:rPr>
        <w:t xml:space="preserve"> Инвест Дом"</w:t>
      </w:r>
      <w:r>
        <w:rPr>
          <w:rFonts w:eastAsiaTheme="minorHAnsi"/>
          <w:sz w:val="28"/>
          <w:szCs w:val="28"/>
        </w:rPr>
        <w:t xml:space="preserve">, </w:t>
      </w:r>
      <w:proofErr w:type="gramStart"/>
      <w:r>
        <w:rPr>
          <w:rFonts w:eastAsiaTheme="minorHAnsi"/>
          <w:sz w:val="28"/>
        </w:rPr>
        <w:t>запланированную</w:t>
      </w:r>
      <w:proofErr w:type="gramEnd"/>
      <w:r>
        <w:rPr>
          <w:rFonts w:eastAsiaTheme="minorHAnsi"/>
          <w:sz w:val="28"/>
        </w:rPr>
        <w:t xml:space="preserve"> с 01.06.2020;</w:t>
      </w:r>
    </w:p>
    <w:p w:rsidR="008B3F5E" w:rsidRDefault="008B3F5E" w:rsidP="00EE3647">
      <w:pPr>
        <w:spacing w:line="276" w:lineRule="auto"/>
        <w:ind w:firstLine="709"/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t xml:space="preserve">- </w:t>
      </w:r>
      <w:r w:rsidRPr="00EE0E71">
        <w:rPr>
          <w:rFonts w:eastAsiaTheme="minorHAnsi"/>
          <w:sz w:val="28"/>
        </w:rPr>
        <w:t>Обществ</w:t>
      </w:r>
      <w:r>
        <w:rPr>
          <w:rFonts w:eastAsiaTheme="minorHAnsi"/>
          <w:sz w:val="28"/>
        </w:rPr>
        <w:t>а</w:t>
      </w:r>
      <w:r w:rsidRPr="00EE0E71">
        <w:rPr>
          <w:rFonts w:eastAsiaTheme="minorHAnsi"/>
          <w:sz w:val="28"/>
        </w:rPr>
        <w:t xml:space="preserve"> с ограниченной ответственностью </w:t>
      </w:r>
      <w:proofErr w:type="spellStart"/>
      <w:r w:rsidRPr="00EE0E71">
        <w:rPr>
          <w:rFonts w:eastAsiaTheme="minorHAnsi"/>
          <w:sz w:val="28"/>
        </w:rPr>
        <w:t>Микрокредитная</w:t>
      </w:r>
      <w:proofErr w:type="spellEnd"/>
      <w:r w:rsidRPr="00EE0E71">
        <w:rPr>
          <w:rFonts w:eastAsiaTheme="minorHAnsi"/>
          <w:sz w:val="28"/>
        </w:rPr>
        <w:t xml:space="preserve"> компания "Хакасское кредитное агентство"</w:t>
      </w:r>
      <w:r>
        <w:rPr>
          <w:rFonts w:eastAsiaTheme="minorHAnsi"/>
          <w:sz w:val="28"/>
        </w:rPr>
        <w:t xml:space="preserve">, </w:t>
      </w:r>
      <w:proofErr w:type="gramStart"/>
      <w:r>
        <w:rPr>
          <w:rFonts w:eastAsiaTheme="minorHAnsi"/>
          <w:sz w:val="28"/>
        </w:rPr>
        <w:t>запланированную</w:t>
      </w:r>
      <w:proofErr w:type="gramEnd"/>
      <w:r>
        <w:rPr>
          <w:rFonts w:eastAsiaTheme="minorHAnsi"/>
          <w:sz w:val="28"/>
        </w:rPr>
        <w:t xml:space="preserve"> с 02.11.2020;</w:t>
      </w:r>
    </w:p>
    <w:p w:rsidR="008B3F5E" w:rsidRDefault="008B3F5E" w:rsidP="00EE3647">
      <w:pPr>
        <w:spacing w:line="276" w:lineRule="auto"/>
        <w:ind w:firstLine="709"/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t xml:space="preserve">- </w:t>
      </w:r>
      <w:r w:rsidRPr="003A7368">
        <w:rPr>
          <w:rFonts w:eastAsiaTheme="minorHAnsi"/>
          <w:sz w:val="28"/>
        </w:rPr>
        <w:t>Обществ</w:t>
      </w:r>
      <w:r>
        <w:rPr>
          <w:rFonts w:eastAsiaTheme="minorHAnsi"/>
          <w:sz w:val="28"/>
        </w:rPr>
        <w:t>а</w:t>
      </w:r>
      <w:r w:rsidRPr="003A7368">
        <w:rPr>
          <w:rFonts w:eastAsiaTheme="minorHAnsi"/>
          <w:sz w:val="28"/>
        </w:rPr>
        <w:t xml:space="preserve"> с ограниченной ответственностью "Перцы Абакан"</w:t>
      </w:r>
      <w:r>
        <w:rPr>
          <w:rFonts w:eastAsiaTheme="minorHAnsi"/>
          <w:sz w:val="28"/>
        </w:rPr>
        <w:t xml:space="preserve">, </w:t>
      </w:r>
      <w:proofErr w:type="gramStart"/>
      <w:r w:rsidRPr="008135FA">
        <w:rPr>
          <w:rFonts w:eastAsiaTheme="minorHAnsi"/>
          <w:sz w:val="28"/>
        </w:rPr>
        <w:t>запланированную</w:t>
      </w:r>
      <w:proofErr w:type="gramEnd"/>
      <w:r w:rsidRPr="008135FA">
        <w:rPr>
          <w:rFonts w:eastAsiaTheme="minorHAnsi"/>
          <w:sz w:val="28"/>
        </w:rPr>
        <w:t xml:space="preserve"> с</w:t>
      </w:r>
      <w:r>
        <w:rPr>
          <w:rFonts w:eastAsiaTheme="minorHAnsi"/>
          <w:sz w:val="28"/>
        </w:rPr>
        <w:t xml:space="preserve"> 01.10.2020;</w:t>
      </w:r>
    </w:p>
    <w:p w:rsidR="008B3F5E" w:rsidRDefault="008B3F5E" w:rsidP="00EE3647">
      <w:pPr>
        <w:spacing w:line="276" w:lineRule="auto"/>
        <w:ind w:firstLine="709"/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t xml:space="preserve">- Закрытого акционерного общества «АЗИЯ-99», </w:t>
      </w:r>
      <w:proofErr w:type="gramStart"/>
      <w:r w:rsidRPr="00870A3B">
        <w:rPr>
          <w:rFonts w:eastAsiaTheme="minorHAnsi"/>
          <w:sz w:val="28"/>
        </w:rPr>
        <w:t>запланированную</w:t>
      </w:r>
      <w:proofErr w:type="gramEnd"/>
      <w:r w:rsidRPr="00870A3B">
        <w:rPr>
          <w:rFonts w:eastAsiaTheme="minorHAnsi"/>
          <w:sz w:val="28"/>
        </w:rPr>
        <w:t xml:space="preserve"> с </w:t>
      </w:r>
      <w:r w:rsidRPr="0012509C">
        <w:rPr>
          <w:rFonts w:eastAsiaTheme="minorHAnsi"/>
          <w:sz w:val="28"/>
        </w:rPr>
        <w:t>01</w:t>
      </w:r>
      <w:r>
        <w:rPr>
          <w:rFonts w:eastAsiaTheme="minorHAnsi"/>
          <w:sz w:val="28"/>
        </w:rPr>
        <w:t>.1</w:t>
      </w:r>
      <w:r w:rsidRPr="0012509C">
        <w:rPr>
          <w:rFonts w:eastAsiaTheme="minorHAnsi"/>
          <w:sz w:val="28"/>
        </w:rPr>
        <w:t>2</w:t>
      </w:r>
      <w:r>
        <w:rPr>
          <w:rFonts w:eastAsiaTheme="minorHAnsi"/>
          <w:sz w:val="28"/>
        </w:rPr>
        <w:t>.2020;</w:t>
      </w:r>
    </w:p>
    <w:p w:rsidR="008B3F5E" w:rsidRDefault="008B3F5E" w:rsidP="00EE3647">
      <w:pPr>
        <w:spacing w:line="276" w:lineRule="auto"/>
        <w:ind w:firstLine="709"/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t>- Общества с ограниченной ответственностью «</w:t>
      </w:r>
      <w:proofErr w:type="spellStart"/>
      <w:r>
        <w:rPr>
          <w:rFonts w:eastAsiaTheme="minorHAnsi"/>
          <w:sz w:val="28"/>
        </w:rPr>
        <w:t>РостТех</w:t>
      </w:r>
      <w:proofErr w:type="spellEnd"/>
      <w:r>
        <w:rPr>
          <w:rFonts w:eastAsiaTheme="minorHAnsi"/>
          <w:sz w:val="28"/>
        </w:rPr>
        <w:t xml:space="preserve">», </w:t>
      </w:r>
      <w:proofErr w:type="gramStart"/>
      <w:r w:rsidRPr="008135FA">
        <w:rPr>
          <w:rFonts w:eastAsiaTheme="minorHAnsi"/>
          <w:sz w:val="28"/>
        </w:rPr>
        <w:t>запланированную</w:t>
      </w:r>
      <w:proofErr w:type="gramEnd"/>
      <w:r w:rsidRPr="008135FA">
        <w:rPr>
          <w:rFonts w:eastAsiaTheme="minorHAnsi"/>
          <w:sz w:val="28"/>
        </w:rPr>
        <w:t xml:space="preserve"> с</w:t>
      </w:r>
      <w:r>
        <w:rPr>
          <w:rFonts w:eastAsiaTheme="minorHAnsi"/>
          <w:sz w:val="28"/>
        </w:rPr>
        <w:t xml:space="preserve"> 05.11.2020;</w:t>
      </w:r>
    </w:p>
    <w:p w:rsidR="008B3F5E" w:rsidRDefault="008B3F5E" w:rsidP="00EE3647">
      <w:pPr>
        <w:spacing w:line="276" w:lineRule="auto"/>
        <w:ind w:firstLine="709"/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t xml:space="preserve">- Общества с ограниченной ответственностью «САНРАЙЗ», </w:t>
      </w:r>
      <w:proofErr w:type="gramStart"/>
      <w:r w:rsidRPr="008135FA">
        <w:rPr>
          <w:rFonts w:eastAsiaTheme="minorHAnsi"/>
          <w:sz w:val="28"/>
        </w:rPr>
        <w:t>запланированную</w:t>
      </w:r>
      <w:proofErr w:type="gramEnd"/>
      <w:r w:rsidRPr="008135FA">
        <w:rPr>
          <w:rFonts w:eastAsiaTheme="minorHAnsi"/>
          <w:sz w:val="28"/>
        </w:rPr>
        <w:t xml:space="preserve"> с</w:t>
      </w:r>
      <w:r>
        <w:rPr>
          <w:rFonts w:eastAsiaTheme="minorHAnsi"/>
          <w:sz w:val="28"/>
        </w:rPr>
        <w:t xml:space="preserve"> 01.12.2020;</w:t>
      </w:r>
    </w:p>
    <w:p w:rsidR="008B3F5E" w:rsidRDefault="008B3F5E" w:rsidP="00EE3647">
      <w:pPr>
        <w:spacing w:line="276" w:lineRule="auto"/>
        <w:ind w:firstLine="709"/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t xml:space="preserve">- </w:t>
      </w:r>
      <w:r>
        <w:rPr>
          <w:sz w:val="28"/>
          <w:szCs w:val="28"/>
        </w:rPr>
        <w:t xml:space="preserve">Краевого </w:t>
      </w:r>
      <w:r w:rsidRPr="00892370">
        <w:rPr>
          <w:sz w:val="28"/>
          <w:szCs w:val="28"/>
        </w:rPr>
        <w:t>государственно</w:t>
      </w:r>
      <w:r>
        <w:rPr>
          <w:sz w:val="28"/>
          <w:szCs w:val="28"/>
        </w:rPr>
        <w:t>го</w:t>
      </w:r>
      <w:r w:rsidRPr="00892370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го</w:t>
      </w:r>
      <w:r w:rsidRPr="00892370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892370">
        <w:rPr>
          <w:sz w:val="28"/>
          <w:szCs w:val="28"/>
        </w:rPr>
        <w:t xml:space="preserve"> "Центр информационных технологий Красноярского края"</w:t>
      </w:r>
      <w:r>
        <w:rPr>
          <w:rFonts w:eastAsiaTheme="minorHAnsi"/>
          <w:sz w:val="28"/>
        </w:rPr>
        <w:t xml:space="preserve">, </w:t>
      </w:r>
      <w:proofErr w:type="gramStart"/>
      <w:r w:rsidRPr="008135FA">
        <w:rPr>
          <w:rFonts w:eastAsiaTheme="minorHAnsi"/>
          <w:sz w:val="28"/>
        </w:rPr>
        <w:t>запланированную</w:t>
      </w:r>
      <w:proofErr w:type="gramEnd"/>
      <w:r w:rsidRPr="008135FA">
        <w:rPr>
          <w:rFonts w:eastAsiaTheme="minorHAnsi"/>
          <w:sz w:val="28"/>
        </w:rPr>
        <w:t xml:space="preserve"> с</w:t>
      </w:r>
      <w:r>
        <w:rPr>
          <w:rFonts w:eastAsiaTheme="minorHAnsi"/>
          <w:sz w:val="28"/>
        </w:rPr>
        <w:t xml:space="preserve"> 01.12.2020.</w:t>
      </w:r>
    </w:p>
    <w:p w:rsidR="00633CDB" w:rsidRDefault="00633CDB" w:rsidP="00EE3647">
      <w:pPr>
        <w:spacing w:line="276" w:lineRule="auto"/>
        <w:ind w:firstLine="709"/>
        <w:jc w:val="both"/>
        <w:rPr>
          <w:sz w:val="28"/>
        </w:rPr>
      </w:pPr>
    </w:p>
    <w:p w:rsidR="003D548F" w:rsidRDefault="00C54FD9" w:rsidP="00EE3647">
      <w:pPr>
        <w:spacing w:line="276" w:lineRule="auto"/>
        <w:ind w:firstLine="709"/>
        <w:jc w:val="both"/>
        <w:rPr>
          <w:rFonts w:eastAsiaTheme="minorHAnsi"/>
          <w:sz w:val="28"/>
        </w:rPr>
      </w:pPr>
      <w:r>
        <w:rPr>
          <w:sz w:val="28"/>
        </w:rPr>
        <w:t xml:space="preserve">2. </w:t>
      </w:r>
      <w:r w:rsidR="003D548F" w:rsidRPr="008135FA">
        <w:rPr>
          <w:rFonts w:eastAsiaTheme="minorHAnsi"/>
          <w:sz w:val="28"/>
        </w:rPr>
        <w:t>Отделу организационной, правовой работы и кадров в течение 3-х дней внести необход</w:t>
      </w:r>
      <w:r w:rsidR="003D548F">
        <w:rPr>
          <w:rFonts w:eastAsiaTheme="minorHAnsi"/>
          <w:sz w:val="28"/>
        </w:rPr>
        <w:t xml:space="preserve">имые изменения в соответствующие разделы </w:t>
      </w:r>
      <w:r w:rsidR="003D548F" w:rsidRPr="005B254A">
        <w:rPr>
          <w:rFonts w:eastAsiaTheme="minorHAnsi"/>
          <w:sz w:val="28"/>
        </w:rPr>
        <w:t>План</w:t>
      </w:r>
      <w:r w:rsidR="0053281C">
        <w:rPr>
          <w:rFonts w:eastAsiaTheme="minorHAnsi"/>
          <w:sz w:val="28"/>
        </w:rPr>
        <w:t>а</w:t>
      </w:r>
      <w:r w:rsidR="003D548F">
        <w:rPr>
          <w:rFonts w:eastAsiaTheme="minorHAnsi"/>
          <w:sz w:val="28"/>
        </w:rPr>
        <w:t xml:space="preserve"> </w:t>
      </w:r>
      <w:r w:rsidR="0053281C">
        <w:rPr>
          <w:rFonts w:eastAsiaTheme="minorHAnsi"/>
          <w:sz w:val="28"/>
        </w:rPr>
        <w:t>деятельности</w:t>
      </w:r>
      <w:r w:rsidR="003D548F">
        <w:rPr>
          <w:rFonts w:eastAsiaTheme="minorHAnsi"/>
          <w:sz w:val="28"/>
        </w:rPr>
        <w:t>,</w:t>
      </w:r>
      <w:r w:rsidR="003D548F" w:rsidRPr="008135FA">
        <w:rPr>
          <w:rFonts w:eastAsiaTheme="minorHAnsi"/>
          <w:sz w:val="28"/>
        </w:rPr>
        <w:t xml:space="preserve"> размещенн</w:t>
      </w:r>
      <w:r w:rsidR="00CB2082">
        <w:rPr>
          <w:rFonts w:eastAsiaTheme="minorHAnsi"/>
          <w:sz w:val="28"/>
        </w:rPr>
        <w:t>ого</w:t>
      </w:r>
      <w:r w:rsidR="003D548F" w:rsidRPr="008135FA">
        <w:rPr>
          <w:rFonts w:eastAsiaTheme="minorHAnsi"/>
          <w:sz w:val="28"/>
        </w:rPr>
        <w:t xml:space="preserve"> на Интернет-странице Управления официального сайта Роскомнадзора в сети Интернет: 24.</w:t>
      </w:r>
      <w:proofErr w:type="spellStart"/>
      <w:r w:rsidR="003D548F" w:rsidRPr="008135FA">
        <w:rPr>
          <w:rFonts w:eastAsiaTheme="minorHAnsi"/>
          <w:sz w:val="28"/>
          <w:lang w:val="en-US"/>
        </w:rPr>
        <w:t>rkn</w:t>
      </w:r>
      <w:proofErr w:type="spellEnd"/>
      <w:r w:rsidR="003D548F" w:rsidRPr="008135FA">
        <w:rPr>
          <w:rFonts w:eastAsiaTheme="minorHAnsi"/>
          <w:sz w:val="28"/>
        </w:rPr>
        <w:t>.</w:t>
      </w:r>
      <w:proofErr w:type="spellStart"/>
      <w:r w:rsidR="003D548F" w:rsidRPr="008135FA">
        <w:rPr>
          <w:rFonts w:eastAsiaTheme="minorHAnsi"/>
          <w:sz w:val="28"/>
          <w:lang w:val="en-US"/>
        </w:rPr>
        <w:t>gov</w:t>
      </w:r>
      <w:proofErr w:type="spellEnd"/>
      <w:r w:rsidR="003D548F" w:rsidRPr="008135FA">
        <w:rPr>
          <w:rFonts w:eastAsiaTheme="minorHAnsi"/>
          <w:sz w:val="28"/>
        </w:rPr>
        <w:t>.</w:t>
      </w:r>
      <w:proofErr w:type="spellStart"/>
      <w:r w:rsidR="003D548F" w:rsidRPr="008135FA">
        <w:rPr>
          <w:rFonts w:eastAsiaTheme="minorHAnsi"/>
          <w:sz w:val="28"/>
          <w:lang w:val="en-US"/>
        </w:rPr>
        <w:t>ru</w:t>
      </w:r>
      <w:proofErr w:type="spellEnd"/>
      <w:r w:rsidR="003D548F" w:rsidRPr="008135FA">
        <w:rPr>
          <w:rFonts w:eastAsiaTheme="minorHAnsi"/>
          <w:sz w:val="28"/>
        </w:rPr>
        <w:t>.</w:t>
      </w:r>
    </w:p>
    <w:p w:rsidR="00C54FD9" w:rsidRDefault="00D32118" w:rsidP="00EE3647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C54FD9">
        <w:rPr>
          <w:sz w:val="28"/>
        </w:rPr>
        <w:t xml:space="preserve">. </w:t>
      </w:r>
      <w:proofErr w:type="gramStart"/>
      <w:r w:rsidR="00C54FD9">
        <w:rPr>
          <w:sz w:val="28"/>
        </w:rPr>
        <w:t>Контроль за</w:t>
      </w:r>
      <w:proofErr w:type="gramEnd"/>
      <w:r w:rsidR="00C54FD9">
        <w:rPr>
          <w:sz w:val="28"/>
        </w:rPr>
        <w:t xml:space="preserve"> исполнением настоящего Приказа оставляю за собой.</w:t>
      </w:r>
    </w:p>
    <w:p w:rsidR="00C54FD9" w:rsidRPr="00C54FD9" w:rsidRDefault="00C54FD9" w:rsidP="00C54FD9">
      <w:pPr>
        <w:rPr>
          <w:sz w:val="28"/>
        </w:rPr>
      </w:pPr>
    </w:p>
    <w:p w:rsidR="00C54FD9" w:rsidRDefault="00C54FD9" w:rsidP="00C54FD9">
      <w:pPr>
        <w:rPr>
          <w:sz w:val="28"/>
        </w:rPr>
      </w:pPr>
    </w:p>
    <w:p w:rsidR="00EE3647" w:rsidRDefault="00EE3647" w:rsidP="00C54FD9">
      <w:pPr>
        <w:rPr>
          <w:sz w:val="28"/>
        </w:rPr>
      </w:pPr>
    </w:p>
    <w:p w:rsidR="00C54FD9" w:rsidRPr="00C54FD9" w:rsidRDefault="00C54FD9" w:rsidP="00C54FD9">
      <w:pPr>
        <w:tabs>
          <w:tab w:val="left" w:pos="8098"/>
        </w:tabs>
        <w:rPr>
          <w:sz w:val="28"/>
        </w:rPr>
      </w:pPr>
      <w:r>
        <w:rPr>
          <w:sz w:val="28"/>
        </w:rPr>
        <w:t>Руководитель Управления</w:t>
      </w:r>
      <w:r>
        <w:rPr>
          <w:sz w:val="28"/>
        </w:rPr>
        <w:tab/>
        <w:t xml:space="preserve">  Н.А. Бурдюкова</w:t>
      </w:r>
    </w:p>
    <w:sectPr w:rsidR="00C54FD9" w:rsidRPr="00C54FD9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22214"/>
    <w:rsid w:val="00025783"/>
    <w:rsid w:val="00031358"/>
    <w:rsid w:val="00064F76"/>
    <w:rsid w:val="000926B7"/>
    <w:rsid w:val="000E1C3D"/>
    <w:rsid w:val="000E730B"/>
    <w:rsid w:val="000E77BC"/>
    <w:rsid w:val="000F3770"/>
    <w:rsid w:val="00100B34"/>
    <w:rsid w:val="001012AB"/>
    <w:rsid w:val="00126323"/>
    <w:rsid w:val="001552D2"/>
    <w:rsid w:val="00157EA3"/>
    <w:rsid w:val="001838B6"/>
    <w:rsid w:val="001A19A6"/>
    <w:rsid w:val="00234367"/>
    <w:rsid w:val="00251091"/>
    <w:rsid w:val="002A4583"/>
    <w:rsid w:val="003114D2"/>
    <w:rsid w:val="0032323D"/>
    <w:rsid w:val="0037105E"/>
    <w:rsid w:val="003A6E3E"/>
    <w:rsid w:val="003B4D73"/>
    <w:rsid w:val="003D251B"/>
    <w:rsid w:val="003D5296"/>
    <w:rsid w:val="003D548F"/>
    <w:rsid w:val="003E106E"/>
    <w:rsid w:val="003F1BE6"/>
    <w:rsid w:val="00400463"/>
    <w:rsid w:val="004055A9"/>
    <w:rsid w:val="00413E04"/>
    <w:rsid w:val="0053281C"/>
    <w:rsid w:val="0056611E"/>
    <w:rsid w:val="005712E3"/>
    <w:rsid w:val="00582D7A"/>
    <w:rsid w:val="005848C3"/>
    <w:rsid w:val="00587017"/>
    <w:rsid w:val="00593988"/>
    <w:rsid w:val="00597564"/>
    <w:rsid w:val="005A36F4"/>
    <w:rsid w:val="005C586A"/>
    <w:rsid w:val="00607856"/>
    <w:rsid w:val="00633CDB"/>
    <w:rsid w:val="006374C0"/>
    <w:rsid w:val="006563A6"/>
    <w:rsid w:val="00687700"/>
    <w:rsid w:val="00695B70"/>
    <w:rsid w:val="006B0272"/>
    <w:rsid w:val="006B307F"/>
    <w:rsid w:val="00733106"/>
    <w:rsid w:val="00742891"/>
    <w:rsid w:val="00747474"/>
    <w:rsid w:val="00765929"/>
    <w:rsid w:val="0078698C"/>
    <w:rsid w:val="007B04A1"/>
    <w:rsid w:val="007B4424"/>
    <w:rsid w:val="007B5457"/>
    <w:rsid w:val="007D7FD0"/>
    <w:rsid w:val="007E6DB6"/>
    <w:rsid w:val="007E7E75"/>
    <w:rsid w:val="008047A7"/>
    <w:rsid w:val="00835949"/>
    <w:rsid w:val="008544FB"/>
    <w:rsid w:val="008602C1"/>
    <w:rsid w:val="008973E9"/>
    <w:rsid w:val="008B0C9E"/>
    <w:rsid w:val="008B3F5E"/>
    <w:rsid w:val="00925204"/>
    <w:rsid w:val="00941F4A"/>
    <w:rsid w:val="00970166"/>
    <w:rsid w:val="009D794E"/>
    <w:rsid w:val="009F1ABD"/>
    <w:rsid w:val="00A17693"/>
    <w:rsid w:val="00A43FA0"/>
    <w:rsid w:val="00A80305"/>
    <w:rsid w:val="00AB2B0B"/>
    <w:rsid w:val="00AC33A2"/>
    <w:rsid w:val="00AD6FC1"/>
    <w:rsid w:val="00AF4602"/>
    <w:rsid w:val="00AF5A42"/>
    <w:rsid w:val="00B50341"/>
    <w:rsid w:val="00B71598"/>
    <w:rsid w:val="00BA1D78"/>
    <w:rsid w:val="00BA3980"/>
    <w:rsid w:val="00BB1159"/>
    <w:rsid w:val="00BC57AC"/>
    <w:rsid w:val="00C006B0"/>
    <w:rsid w:val="00C221A2"/>
    <w:rsid w:val="00C34725"/>
    <w:rsid w:val="00C54FD9"/>
    <w:rsid w:val="00CB2082"/>
    <w:rsid w:val="00CD56A8"/>
    <w:rsid w:val="00CE226D"/>
    <w:rsid w:val="00CE437B"/>
    <w:rsid w:val="00D05223"/>
    <w:rsid w:val="00D07EF3"/>
    <w:rsid w:val="00D1097C"/>
    <w:rsid w:val="00D1428B"/>
    <w:rsid w:val="00D32118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C3864"/>
    <w:rsid w:val="00EE3647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Hlebnikov</cp:lastModifiedBy>
  <cp:revision>2</cp:revision>
  <cp:lastPrinted>2012-12-14T10:56:00Z</cp:lastPrinted>
  <dcterms:created xsi:type="dcterms:W3CDTF">2020-04-21T00:19:00Z</dcterms:created>
  <dcterms:modified xsi:type="dcterms:W3CDTF">2020-04-21T00:19:00Z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