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171346" w:rsidP="00171346">
            <w:pPr>
              <w:tabs>
                <w:tab w:val="left" w:pos="8740"/>
              </w:tabs>
              <w:rPr>
                <w:sz w:val="16"/>
                <w:szCs w:val="16"/>
              </w:rPr>
            </w:pPr>
            <w:r>
              <w:rPr>
                <w:sz w:val="28"/>
                <w:szCs w:val="16"/>
              </w:rPr>
              <w:t xml:space="preserve">         </w:t>
            </w:r>
            <w:r w:rsidRPr="00171346">
              <w:rPr>
                <w:sz w:val="28"/>
                <w:szCs w:val="16"/>
              </w:rPr>
              <w:t>20.05.2020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171346">
              <w:rPr>
                <w:sz w:val="28"/>
                <w:szCs w:val="16"/>
              </w:rPr>
              <w:t>176</w:t>
            </w: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0E4605" w:rsidRDefault="000E4605" w:rsidP="00C34725"/>
    <w:p w:rsidR="000E4605" w:rsidRDefault="000E4605" w:rsidP="000E4605"/>
    <w:p w:rsidR="00AA558A" w:rsidRDefault="00AA558A" w:rsidP="000E4605"/>
    <w:p w:rsidR="000E4605" w:rsidRDefault="000E4605" w:rsidP="000E4605">
      <w:pPr>
        <w:spacing w:line="360" w:lineRule="auto"/>
        <w:jc w:val="center"/>
        <w:rPr>
          <w:b/>
          <w:sz w:val="28"/>
        </w:rPr>
      </w:pPr>
      <w:r w:rsidRPr="00EA74D6">
        <w:rPr>
          <w:b/>
          <w:sz w:val="28"/>
        </w:rPr>
        <w:t xml:space="preserve">О </w:t>
      </w:r>
      <w:r>
        <w:rPr>
          <w:b/>
          <w:sz w:val="28"/>
        </w:rPr>
        <w:t>внесении изменений в План деятельности</w:t>
      </w:r>
      <w:r w:rsidRPr="00EA74D6">
        <w:rPr>
          <w:b/>
          <w:sz w:val="28"/>
        </w:rPr>
        <w:t xml:space="preserve"> Енисейск</w:t>
      </w:r>
      <w:r>
        <w:rPr>
          <w:b/>
          <w:sz w:val="28"/>
        </w:rPr>
        <w:t>ого</w:t>
      </w:r>
      <w:r w:rsidRPr="00EA74D6">
        <w:rPr>
          <w:b/>
          <w:sz w:val="28"/>
        </w:rPr>
        <w:t xml:space="preserve"> управлени</w:t>
      </w:r>
      <w:r>
        <w:rPr>
          <w:b/>
          <w:sz w:val="28"/>
        </w:rPr>
        <w:t>я</w:t>
      </w:r>
      <w:r w:rsidRPr="00EA74D6">
        <w:rPr>
          <w:b/>
          <w:sz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b/>
          <w:sz w:val="28"/>
        </w:rPr>
        <w:t xml:space="preserve"> на 2020 год</w:t>
      </w:r>
    </w:p>
    <w:p w:rsidR="000E4605" w:rsidRDefault="000E4605" w:rsidP="000E4605">
      <w:pPr>
        <w:spacing w:line="360" w:lineRule="auto"/>
        <w:jc w:val="center"/>
      </w:pPr>
    </w:p>
    <w:p w:rsidR="000E4605" w:rsidRDefault="000E4605" w:rsidP="000E4605">
      <w:pPr>
        <w:tabs>
          <w:tab w:val="left" w:pos="426"/>
        </w:tabs>
        <w:spacing w:line="360" w:lineRule="auto"/>
        <w:ind w:firstLine="709"/>
        <w:jc w:val="both"/>
        <w:rPr>
          <w:spacing w:val="60"/>
          <w:sz w:val="28"/>
          <w:szCs w:val="28"/>
        </w:rPr>
      </w:pPr>
      <w:proofErr w:type="gramStart"/>
      <w:r w:rsidRPr="009D1531">
        <w:rPr>
          <w:sz w:val="28"/>
          <w:szCs w:val="28"/>
        </w:rPr>
        <w:t>В связи со сложившейся неблагоприятной эпидемиологической ситуаци</w:t>
      </w:r>
      <w:r>
        <w:rPr>
          <w:sz w:val="28"/>
          <w:szCs w:val="28"/>
        </w:rPr>
        <w:t>ей</w:t>
      </w:r>
      <w:r w:rsidRPr="009D1531">
        <w:rPr>
          <w:sz w:val="28"/>
          <w:szCs w:val="28"/>
        </w:rPr>
        <w:t xml:space="preserve"> в Российской Федерации, вызванной распространением </w:t>
      </w:r>
      <w:r>
        <w:rPr>
          <w:sz w:val="28"/>
          <w:szCs w:val="28"/>
        </w:rPr>
        <w:t xml:space="preserve">вируса </w:t>
      </w:r>
      <w:r w:rsidRPr="009D1531">
        <w:rPr>
          <w:sz w:val="28"/>
          <w:szCs w:val="28"/>
          <w:lang w:val="en-US"/>
        </w:rPr>
        <w:t>COVID</w:t>
      </w:r>
      <w:r w:rsidRPr="009D1531">
        <w:rPr>
          <w:sz w:val="28"/>
          <w:szCs w:val="28"/>
        </w:rPr>
        <w:t>-19,</w:t>
      </w:r>
      <w:r w:rsidR="00A06973">
        <w:rPr>
          <w:sz w:val="28"/>
          <w:szCs w:val="28"/>
        </w:rPr>
        <w:t xml:space="preserve"> во исполнение указа Губернатора</w:t>
      </w:r>
      <w:r>
        <w:rPr>
          <w:sz w:val="28"/>
          <w:szCs w:val="28"/>
        </w:rPr>
        <w:t xml:space="preserve"> </w:t>
      </w:r>
      <w:r w:rsidR="00A06973">
        <w:rPr>
          <w:sz w:val="28"/>
          <w:szCs w:val="28"/>
        </w:rPr>
        <w:t>Красноярского края от 11.05.2020 №115-уг «О внесении изменений в указ Губернатора Красноярского края от 27.03.2020 №71-уг», постановления Правительства Республики Хакасия от 14.05.2020 №244 «О внесении изменений в постановление Правительства Республики Хакасия от 13.03.2020 №102», указа Главы Республики Тыва от 30.03.2020 №70 «О</w:t>
      </w:r>
      <w:proofErr w:type="gramEnd"/>
      <w:r w:rsidR="00A06973">
        <w:rPr>
          <w:sz w:val="28"/>
          <w:szCs w:val="28"/>
        </w:rPr>
        <w:t xml:space="preserve"> </w:t>
      </w:r>
      <w:proofErr w:type="gramStart"/>
      <w:r w:rsidR="00A06973">
        <w:rPr>
          <w:sz w:val="28"/>
          <w:szCs w:val="28"/>
        </w:rPr>
        <w:t>введении</w:t>
      </w:r>
      <w:proofErr w:type="gramEnd"/>
      <w:r w:rsidR="00A06973">
        <w:rPr>
          <w:sz w:val="28"/>
          <w:szCs w:val="28"/>
        </w:rPr>
        <w:t xml:space="preserve"> режима полной самоизоляции граждан на территории Республики Тыва»</w:t>
      </w:r>
      <w:r w:rsidRPr="006A0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0E4605" w:rsidRDefault="000E4605" w:rsidP="000E4605">
      <w:pPr>
        <w:pStyle w:val="a6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044EB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4E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Семинар с пользователями радиочастотного спектра на тему: «Порядок использования радиоэлектронных средств широкополосного беспроводного доступа и радиочастотного спектра в диапазонах частот 2,4 ГГц и 5 ГГц</w:t>
      </w:r>
      <w:r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>. Основные требования, предъявляемые действующим законодательством к обработке персональных данных»», запланированно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4E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044EB7">
        <w:rPr>
          <w:rFonts w:ascii="Times New Roman" w:hAnsi="Times New Roman" w:cs="Times New Roman"/>
          <w:sz w:val="28"/>
          <w:szCs w:val="28"/>
        </w:rPr>
        <w:t xml:space="preserve"> 2020 </w:t>
      </w:r>
      <w:r w:rsidRPr="00044EB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04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E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4E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4EB7">
        <w:rPr>
          <w:rFonts w:ascii="Times New Roman" w:hAnsi="Times New Roman" w:cs="Times New Roman"/>
          <w:sz w:val="28"/>
          <w:szCs w:val="28"/>
        </w:rPr>
        <w:t xml:space="preserve"> п. 4 раздела </w:t>
      </w:r>
      <w:r w:rsidRPr="00044E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4EB7">
        <w:rPr>
          <w:rFonts w:ascii="Times New Roman" w:hAnsi="Times New Roman" w:cs="Times New Roman"/>
          <w:sz w:val="28"/>
          <w:szCs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 массовых коммуникаций на 2020 год, утвержденного приказом руководителя Енисейского управления Федеральной службы по надзору в сфере </w:t>
      </w:r>
      <w:r w:rsidRPr="00044EB7">
        <w:rPr>
          <w:rFonts w:ascii="Times New Roman" w:hAnsi="Times New Roman" w:cs="Times New Roman"/>
          <w:sz w:val="28"/>
          <w:szCs w:val="28"/>
        </w:rPr>
        <w:lastRenderedPageBreak/>
        <w:t>связи, информационных технологий и массовых коммуникаций от 18.11.2019 №446 (далее - План деятельности).</w:t>
      </w:r>
    </w:p>
    <w:p w:rsidR="000E4605" w:rsidRPr="00044EB7" w:rsidRDefault="001268B1" w:rsidP="000E4605">
      <w:pPr>
        <w:pStyle w:val="a6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Перенести на неопределенный срок мероприятие</w:t>
      </w:r>
      <w:r w:rsidR="000E4605" w:rsidRPr="00044EB7">
        <w:rPr>
          <w:rFonts w:ascii="Times New Roman" w:hAnsi="Times New Roman" w:cs="Times New Roman"/>
          <w:sz w:val="28"/>
          <w:szCs w:val="28"/>
        </w:rPr>
        <w:t xml:space="preserve"> «</w:t>
      </w:r>
      <w:r w:rsidR="000E4605">
        <w:rPr>
          <w:rFonts w:ascii="Times New Roman" w:hAnsi="Times New Roman" w:cs="Times New Roman"/>
          <w:bCs/>
          <w:color w:val="000000"/>
          <w:sz w:val="28"/>
          <w:szCs w:val="28"/>
        </w:rPr>
        <w:t>Семинар на тему: «</w:t>
      </w:r>
      <w:r w:rsidR="000E4605">
        <w:rPr>
          <w:rFonts w:ascii="Times New Roman" w:hAnsi="Times New Roman" w:cs="Times New Roman"/>
          <w:sz w:val="28"/>
          <w:szCs w:val="28"/>
        </w:rPr>
        <w:t>Обязанности оператора при сборе персональных данных</w:t>
      </w:r>
      <w:r w:rsidR="000E4605"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»», </w:t>
      </w:r>
      <w:proofErr w:type="gramStart"/>
      <w:r w:rsidR="000E4605"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>запланированно</w:t>
      </w:r>
      <w:r w:rsidR="000E460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gramEnd"/>
      <w:r w:rsidR="000E4605" w:rsidRPr="00044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4605" w:rsidRPr="00044EB7">
        <w:rPr>
          <w:rFonts w:ascii="Times New Roman" w:hAnsi="Times New Roman" w:cs="Times New Roman"/>
          <w:sz w:val="28"/>
          <w:szCs w:val="28"/>
        </w:rPr>
        <w:t xml:space="preserve">на </w:t>
      </w:r>
      <w:r w:rsidR="000E4605">
        <w:rPr>
          <w:rFonts w:ascii="Times New Roman" w:hAnsi="Times New Roman" w:cs="Times New Roman"/>
          <w:sz w:val="28"/>
          <w:szCs w:val="28"/>
        </w:rPr>
        <w:t>май</w:t>
      </w:r>
      <w:r w:rsidR="000E4605" w:rsidRPr="00044EB7">
        <w:rPr>
          <w:rFonts w:ascii="Times New Roman" w:hAnsi="Times New Roman" w:cs="Times New Roman"/>
          <w:sz w:val="28"/>
          <w:szCs w:val="28"/>
        </w:rPr>
        <w:t xml:space="preserve"> 2020 </w:t>
      </w:r>
      <w:r w:rsidR="000E4605" w:rsidRPr="00044EB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0E4605" w:rsidRPr="0004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605" w:rsidRPr="00044EB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E4605" w:rsidRPr="00044EB7">
        <w:rPr>
          <w:rFonts w:ascii="Times New Roman" w:hAnsi="Times New Roman" w:cs="Times New Roman"/>
          <w:sz w:val="28"/>
          <w:szCs w:val="28"/>
        </w:rPr>
        <w:t xml:space="preserve">. </w:t>
      </w:r>
      <w:r w:rsidR="000E4605">
        <w:rPr>
          <w:rFonts w:ascii="Times New Roman" w:hAnsi="Times New Roman" w:cs="Times New Roman"/>
          <w:sz w:val="28"/>
          <w:szCs w:val="28"/>
        </w:rPr>
        <w:t>5</w:t>
      </w:r>
      <w:r w:rsidR="000E4605" w:rsidRPr="00044EB7">
        <w:rPr>
          <w:rFonts w:ascii="Times New Roman" w:hAnsi="Times New Roman" w:cs="Times New Roman"/>
          <w:sz w:val="28"/>
          <w:szCs w:val="28"/>
        </w:rPr>
        <w:t xml:space="preserve"> п. 4 раздела </w:t>
      </w:r>
      <w:r w:rsidR="000E4605" w:rsidRPr="00044E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4605" w:rsidRPr="00044EB7">
        <w:rPr>
          <w:rFonts w:ascii="Times New Roman" w:hAnsi="Times New Roman" w:cs="Times New Roman"/>
          <w:sz w:val="28"/>
          <w:szCs w:val="28"/>
        </w:rPr>
        <w:t xml:space="preserve"> Плана деятельности</w:t>
      </w:r>
      <w:r w:rsidR="000E4605">
        <w:rPr>
          <w:rFonts w:ascii="Times New Roman" w:hAnsi="Times New Roman" w:cs="Times New Roman"/>
          <w:sz w:val="28"/>
          <w:szCs w:val="28"/>
        </w:rPr>
        <w:t>.</w:t>
      </w:r>
    </w:p>
    <w:p w:rsidR="000E4605" w:rsidRPr="00044EB7" w:rsidRDefault="000E4605" w:rsidP="000E4605">
      <w:pPr>
        <w:pStyle w:val="a6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4EB7"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деятельности, размещенного на Интернет-странице Управления официального сайта Роскомнадзора в сети Интернет: 24.rkn.gov.ru.</w:t>
      </w:r>
    </w:p>
    <w:p w:rsidR="000E4605" w:rsidRPr="00044EB7" w:rsidRDefault="000E4605" w:rsidP="000E460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EB7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044EB7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4605" w:rsidRPr="00044EB7" w:rsidRDefault="000E4605" w:rsidP="000E4605">
      <w:pPr>
        <w:spacing w:line="360" w:lineRule="auto"/>
        <w:ind w:firstLine="709"/>
        <w:jc w:val="both"/>
      </w:pPr>
    </w:p>
    <w:p w:rsidR="000E4605" w:rsidRDefault="000E4605" w:rsidP="000E4605">
      <w:pPr>
        <w:spacing w:line="360" w:lineRule="auto"/>
        <w:ind w:firstLine="709"/>
        <w:jc w:val="both"/>
      </w:pPr>
    </w:p>
    <w:p w:rsidR="000E4605" w:rsidRPr="00044EB7" w:rsidRDefault="000E4605" w:rsidP="000E4605">
      <w:pPr>
        <w:spacing w:line="360" w:lineRule="auto"/>
        <w:ind w:firstLine="709"/>
        <w:jc w:val="both"/>
      </w:pPr>
    </w:p>
    <w:p w:rsidR="000F3770" w:rsidRPr="000E4605" w:rsidRDefault="000E4605" w:rsidP="000E4605">
      <w:pPr>
        <w:tabs>
          <w:tab w:val="left" w:pos="7780"/>
        </w:tabs>
        <w:spacing w:line="360" w:lineRule="auto"/>
        <w:jc w:val="both"/>
        <w:rPr>
          <w:sz w:val="28"/>
        </w:rPr>
      </w:pPr>
      <w:r w:rsidRPr="00BE5181">
        <w:rPr>
          <w:sz w:val="28"/>
        </w:rPr>
        <w:t>Руководитель Управления</w:t>
      </w:r>
      <w:r w:rsidRPr="00BE5181">
        <w:rPr>
          <w:sz w:val="28"/>
        </w:rPr>
        <w:tab/>
      </w:r>
      <w:r>
        <w:rPr>
          <w:sz w:val="28"/>
        </w:rPr>
        <w:t xml:space="preserve">      </w:t>
      </w:r>
      <w:r w:rsidRPr="00BE5181">
        <w:rPr>
          <w:sz w:val="28"/>
        </w:rPr>
        <w:t xml:space="preserve">Н.А. </w:t>
      </w:r>
      <w:proofErr w:type="spellStart"/>
      <w:r w:rsidRPr="00BE5181">
        <w:rPr>
          <w:sz w:val="28"/>
        </w:rPr>
        <w:t>Бурдюкова</w:t>
      </w:r>
      <w:proofErr w:type="spellEnd"/>
    </w:p>
    <w:sectPr w:rsidR="000F3770" w:rsidRPr="000E460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BA6"/>
    <w:multiLevelType w:val="hybridMultilevel"/>
    <w:tmpl w:val="98D6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4605"/>
    <w:rsid w:val="000E77BC"/>
    <w:rsid w:val="000F3770"/>
    <w:rsid w:val="000F5BFB"/>
    <w:rsid w:val="001012AB"/>
    <w:rsid w:val="00126323"/>
    <w:rsid w:val="001268B1"/>
    <w:rsid w:val="00171346"/>
    <w:rsid w:val="00180BEF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A6E71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5E56C7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C51FF"/>
    <w:rsid w:val="009D794E"/>
    <w:rsid w:val="00A06973"/>
    <w:rsid w:val="00A17693"/>
    <w:rsid w:val="00A43FA0"/>
    <w:rsid w:val="00A80305"/>
    <w:rsid w:val="00AA558A"/>
    <w:rsid w:val="00AB2B0B"/>
    <w:rsid w:val="00AD6FC1"/>
    <w:rsid w:val="00AF4602"/>
    <w:rsid w:val="00AF5A42"/>
    <w:rsid w:val="00B10829"/>
    <w:rsid w:val="00B50341"/>
    <w:rsid w:val="00B71598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6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46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2020-05-21T01:21:00Z</dcterms:created>
  <dcterms:modified xsi:type="dcterms:W3CDTF">2020-05-21T01:21:00Z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