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8" w:rsidRPr="005C6964" w:rsidRDefault="00F964D8" w:rsidP="007E30A7">
      <w:pPr>
        <w:pStyle w:val="aa"/>
      </w:pPr>
      <w:r w:rsidRPr="005C6964">
        <w:t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</w:t>
      </w:r>
      <w:r w:rsidR="0050725A" w:rsidRPr="005C6964">
        <w:t xml:space="preserve"> </w:t>
      </w:r>
      <w:r w:rsidR="00E31EF8" w:rsidRPr="005C6964">
        <w:t>за</w:t>
      </w:r>
      <w:r w:rsidR="00C54F1D">
        <w:t xml:space="preserve"> 4</w:t>
      </w:r>
      <w:bookmarkStart w:id="0" w:name="_GoBack"/>
      <w:bookmarkEnd w:id="0"/>
      <w:r w:rsidRPr="005C6964">
        <w:t xml:space="preserve"> </w:t>
      </w:r>
      <w:r w:rsidR="006B33F8">
        <w:t xml:space="preserve">квартал </w:t>
      </w:r>
      <w:r w:rsidRPr="005C6964">
        <w:t>201</w:t>
      </w:r>
      <w:r w:rsidR="00F84CCA" w:rsidRPr="005C6964">
        <w:t>9</w:t>
      </w:r>
      <w:r w:rsidRPr="005C6964">
        <w:t xml:space="preserve"> год</w:t>
      </w:r>
      <w:r w:rsidR="006B33F8">
        <w:t>а (нарастающим итогом)</w:t>
      </w:r>
    </w:p>
    <w:p w:rsidR="00F964D8" w:rsidRPr="006E0888" w:rsidRDefault="00F964D8" w:rsidP="006E08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E3545B" w:rsidRPr="00F964D8" w:rsidRDefault="00E3545B" w:rsidP="00E354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квартале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(нарастающим итогом)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(надзору) за соблюдением законодательства РФ о средствах массовой информации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</w:t>
      </w:r>
    </w:p>
    <w:p w:rsidR="00E3545B" w:rsidRPr="00F964D8" w:rsidRDefault="00E3545B" w:rsidP="00E354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 рассматриваемый период выявлено </w:t>
      </w:r>
      <w:r w:rsidRPr="00E4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148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</w:t>
      </w:r>
      <w:r w:rsidRPr="00E4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из общего количества проведённых мероприятий по контролю.</w:t>
      </w:r>
    </w:p>
    <w:p w:rsidR="00E3545B" w:rsidRPr="00FF10D2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результате непосредственного обнаружения было выявлено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 нарушением стали: 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5B" w:rsidRPr="00FF10D2" w:rsidRDefault="00E3545B" w:rsidP="00E3545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ст. 7 </w:t>
      </w:r>
      <w:r w:rsidRPr="0047408F">
        <w:rPr>
          <w:rFonts w:ascii="Times New Roman" w:hAnsi="Times New Roman" w:cs="Times New Roman"/>
          <w:sz w:val="28"/>
          <w:szCs w:val="28"/>
        </w:rPr>
        <w:t>Федерального закона от 29 декабря 1994 года № 77-ФЗ «Об обязательном экземпляре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FF10D2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47408F">
        <w:rPr>
          <w:rFonts w:ascii="Times New Roman" w:hAnsi="Times New Roman" w:cs="Times New Roman"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FF10D2">
        <w:rPr>
          <w:rFonts w:ascii="Times New Roman" w:hAnsi="Times New Roman" w:cs="Times New Roman"/>
          <w:sz w:val="28"/>
          <w:szCs w:val="28"/>
        </w:rPr>
        <w:t xml:space="preserve">редоставлении обязательного экземпляра документов,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25,8</w:t>
      </w:r>
      <w:r w:rsidRPr="0047408F">
        <w:rPr>
          <w:rFonts w:ascii="Times New Roman" w:hAnsi="Times New Roman" w:cs="Times New Roman"/>
          <w:b/>
          <w:sz w:val="28"/>
          <w:szCs w:val="28"/>
        </w:rPr>
        <w:t>%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E3545B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Pr="0047408F">
        <w:rPr>
          <w:rFonts w:ascii="Times New Roman" w:hAnsi="Times New Roman" w:cs="Times New Roman"/>
          <w:sz w:val="28"/>
          <w:szCs w:val="28"/>
        </w:rPr>
        <w:t xml:space="preserve">подобных нарушений необходимо </w:t>
      </w:r>
      <w:r w:rsidRPr="00FF10D2">
        <w:rPr>
          <w:rFonts w:ascii="Times New Roman" w:hAnsi="Times New Roman" w:cs="Times New Roman"/>
          <w:sz w:val="28"/>
          <w:szCs w:val="28"/>
        </w:rPr>
        <w:t>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</w:t>
      </w:r>
      <w:r w:rsidRPr="0047408F">
        <w:rPr>
          <w:rFonts w:ascii="Times New Roman" w:hAnsi="Times New Roman" w:cs="Times New Roman"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в ФГУП «Информационное телеграфное агентство России (ИТАР-ТАСС)», а также обязательные экземпляры в электронной форме в ФГУП «Информационное телеграфное агентство России (ИТАР-ТАСС)»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408F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408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408F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1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одному обязательному федеральному экземпляру всех видов печатных изданий в день выхода в свет первой партии тиража </w:t>
      </w:r>
      <w:r w:rsidRPr="0047408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F10D2">
        <w:rPr>
          <w:rFonts w:ascii="Times New Roman" w:hAnsi="Times New Roman" w:cs="Times New Roman"/>
          <w:sz w:val="28"/>
          <w:szCs w:val="28"/>
        </w:rPr>
        <w:t>доставлять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07863">
        <w:rPr>
          <w:rFonts w:ascii="Times New Roman" w:hAnsi="Times New Roman" w:cs="Times New Roman"/>
          <w:sz w:val="28"/>
          <w:szCs w:val="28"/>
        </w:rPr>
        <w:t>Федеральное агентство по печати и массовым коммуникациям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45B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5B" w:rsidRPr="00FF10D2" w:rsidRDefault="00E3545B" w:rsidP="00E3545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Нарушение ст. 15 Закона Российской Федерации «О средствах массовой информации» от 27.12.1991 № 2124-1 (далее – Закон о СМИ) - невыход средства массовой информации в свет более одного года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FF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10D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21,2</w:t>
      </w:r>
      <w:r w:rsidRPr="00FF10D2">
        <w:rPr>
          <w:rFonts w:ascii="Times New Roman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E3545B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5B" w:rsidRPr="00FF10D2" w:rsidRDefault="00E3545B" w:rsidP="00E3545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Нарушение требований ст. 20 Закона о СМИ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FF10D2">
        <w:rPr>
          <w:rFonts w:ascii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Pr="00FF10D2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10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45B" w:rsidRPr="00FF10D2" w:rsidRDefault="00E3545B" w:rsidP="00E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FF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D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F10D2">
        <w:rPr>
          <w:rFonts w:ascii="Times New Roman" w:hAnsi="Times New Roman" w:cs="Times New Roman"/>
          <w:sz w:val="28"/>
          <w:szCs w:val="28"/>
        </w:rPr>
        <w:t xml:space="preserve"> устава редакции в регистрирующий орган в течение трех месяцев со дня первого выхода в свет (в эфир) СМИ; </w:t>
      </w:r>
    </w:p>
    <w:p w:rsidR="00E3545B" w:rsidRPr="00FF10D2" w:rsidRDefault="00E3545B" w:rsidP="00E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FF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F10D2">
        <w:rPr>
          <w:rFonts w:ascii="Times New Roman" w:hAnsi="Times New Roman" w:cs="Times New Roman"/>
          <w:sz w:val="28"/>
          <w:szCs w:val="28"/>
        </w:rPr>
        <w:t xml:space="preserve"> факта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10D2">
        <w:rPr>
          <w:rFonts w:ascii="Times New Roman" w:hAnsi="Times New Roman" w:cs="Times New Roman"/>
          <w:sz w:val="28"/>
          <w:szCs w:val="28"/>
        </w:rPr>
        <w:t xml:space="preserve">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журналистов;</w:t>
      </w:r>
    </w:p>
    <w:p w:rsidR="00E3545B" w:rsidRPr="00FF10D2" w:rsidRDefault="00E3545B" w:rsidP="00E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08F">
        <w:rPr>
          <w:rFonts w:ascii="Times New Roman" w:hAnsi="Times New Roman" w:cs="Times New Roman"/>
          <w:b/>
          <w:sz w:val="28"/>
          <w:szCs w:val="28"/>
        </w:rPr>
        <w:t>–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F10D2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10D2">
        <w:rPr>
          <w:rFonts w:ascii="Times New Roman" w:hAnsi="Times New Roman" w:cs="Times New Roman"/>
          <w:sz w:val="28"/>
          <w:szCs w:val="28"/>
        </w:rPr>
        <w:t xml:space="preserve">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виде).</w:t>
      </w:r>
      <w:proofErr w:type="gramEnd"/>
      <w:r w:rsidRPr="00FF10D2">
        <w:rPr>
          <w:rFonts w:ascii="Times New Roman" w:hAnsi="Times New Roman" w:cs="Times New Roman"/>
          <w:sz w:val="28"/>
          <w:szCs w:val="28"/>
        </w:rPr>
        <w:t xml:space="preserve"> В уставах редакций отсутствовали основания и порядок прекращения и приостановления деятельности СМИ, юридические последствия ликвидации или реорганизации редакции, изменения ее организационно-правовой формы.</w:t>
      </w:r>
    </w:p>
    <w:p w:rsidR="00E3545B" w:rsidRPr="00FF10D2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t>Данный вид нарушений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16,5</w:t>
      </w:r>
      <w:r w:rsidRPr="00FF10D2">
        <w:rPr>
          <w:rFonts w:ascii="Times New Roman" w:hAnsi="Times New Roman" w:cs="Times New Roman"/>
          <w:b/>
          <w:sz w:val="28"/>
          <w:szCs w:val="28"/>
        </w:rPr>
        <w:t>%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 w:rsidRPr="00FF10D2">
        <w:rPr>
          <w:rFonts w:ascii="Times New Roman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 w:rsidRPr="00FF10D2">
        <w:rPr>
          <w:rFonts w:ascii="Times New Roman" w:hAnsi="Times New Roman" w:cs="Times New Roman"/>
          <w:bCs/>
          <w:sz w:val="28"/>
          <w:szCs w:val="28"/>
        </w:rPr>
        <w:t>трех месяцев</w:t>
      </w:r>
      <w:r w:rsidRPr="00FF10D2">
        <w:rPr>
          <w:rFonts w:ascii="Times New Roman" w:hAnsi="Times New Roman" w:cs="Times New Roman"/>
          <w:sz w:val="28"/>
          <w:szCs w:val="28"/>
        </w:rPr>
        <w:t xml:space="preserve"> со дня первого выхода в свет (в эфир) данного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408F">
        <w:rPr>
          <w:rFonts w:ascii="Times New Roman" w:hAnsi="Times New Roman" w:cs="Times New Roman"/>
          <w:sz w:val="28"/>
          <w:szCs w:val="28"/>
        </w:rPr>
        <w:t>На титульном листе устава редакции СМИ должна стоять отметка о том, что устав принят на общем собрании коллектива журналистов – штатных сотрудников редакции, а также отметка об утверждении учредителя.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5B" w:rsidRPr="00FF10D2" w:rsidRDefault="00E3545B" w:rsidP="00E3545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>Нарушение</w:t>
      </w:r>
      <w:r w:rsidRPr="0047408F"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требований</w:t>
      </w:r>
      <w:r w:rsidRPr="00FF10D2">
        <w:rPr>
          <w:rFonts w:ascii="Times New Roman" w:hAnsi="Times New Roman" w:cs="Times New Roman"/>
          <w:sz w:val="28"/>
          <w:szCs w:val="28"/>
        </w:rPr>
        <w:t xml:space="preserve"> главы 3 Федерального закона от 29.12.2010 г.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10D2">
        <w:rPr>
          <w:rFonts w:ascii="Times New Roman" w:hAnsi="Times New Roman" w:cs="Times New Roman"/>
          <w:sz w:val="28"/>
          <w:szCs w:val="28"/>
        </w:rPr>
        <w:t xml:space="preserve"> № 436-ФЗ «О защите детей от информации, причиняющей вред их здоровью и развитию» </w:t>
      </w:r>
      <w:r w:rsidRPr="00FF4A40">
        <w:rPr>
          <w:rFonts w:ascii="Times New Roman" w:hAnsi="Times New Roman" w:cs="Times New Roman"/>
          <w:sz w:val="28"/>
          <w:szCs w:val="28"/>
        </w:rPr>
        <w:t>–</w:t>
      </w:r>
      <w:r w:rsidRPr="00FF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10D2">
        <w:rPr>
          <w:rFonts w:ascii="Times New Roman" w:hAnsi="Times New Roman" w:cs="Times New Roman"/>
          <w:sz w:val="28"/>
          <w:szCs w:val="28"/>
        </w:rPr>
        <w:t xml:space="preserve">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10D2">
        <w:rPr>
          <w:rFonts w:ascii="Times New Roman" w:hAnsi="Times New Roman" w:cs="Times New Roman"/>
          <w:sz w:val="28"/>
          <w:szCs w:val="28"/>
        </w:rPr>
        <w:t>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9,4 </w:t>
      </w:r>
      <w:r w:rsidRPr="0007662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076627">
        <w:rPr>
          <w:rFonts w:ascii="Times New Roman" w:hAnsi="Times New Roman" w:cs="Times New Roman"/>
          <w:sz w:val="28"/>
          <w:szCs w:val="28"/>
        </w:rPr>
        <w:t>от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общего числа выявленных нарушений. </w:t>
      </w:r>
    </w:p>
    <w:p w:rsidR="00E3545B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и исполнения требований </w:t>
      </w:r>
      <w:r w:rsidRPr="00FF10D2">
        <w:rPr>
          <w:rFonts w:ascii="Times New Roman" w:hAnsi="Times New Roman" w:cs="Times New Roman"/>
          <w:sz w:val="28"/>
          <w:szCs w:val="28"/>
        </w:rPr>
        <w:t>Федерального закона от 29.12.2010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436-ФЗ «О защите детей от информации, причиняющей вред их здоровью и развитию» редакциям средств массовой информации необходимо указывать знак информационной продукции.</w:t>
      </w:r>
    </w:p>
    <w:p w:rsidR="00E3545B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5B" w:rsidRPr="00FF10D2" w:rsidRDefault="00E3545B" w:rsidP="00E3545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10D2">
        <w:rPr>
          <w:rFonts w:ascii="Times New Roman" w:hAnsi="Times New Roman" w:cs="Times New Roman"/>
          <w:sz w:val="28"/>
          <w:szCs w:val="28"/>
        </w:rPr>
        <w:t>Нарушение требований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ст. 11 Закона о СМИ – </w:t>
      </w:r>
      <w:proofErr w:type="spellStart"/>
      <w:r w:rsidRPr="00FF10D2">
        <w:rPr>
          <w:rFonts w:ascii="Times New Roman" w:hAnsi="Times New Roman" w:cs="Times New Roman"/>
          <w:bCs/>
          <w:sz w:val="28"/>
          <w:szCs w:val="28"/>
        </w:rPr>
        <w:t>неуведомление</w:t>
      </w:r>
      <w:proofErr w:type="spellEnd"/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или не своевременное 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</w:t>
      </w:r>
      <w:r w:rsidRPr="00FF10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информации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нарушений</w:t>
      </w:r>
      <w:r w:rsidRPr="00FF10D2">
        <w:rPr>
          <w:rFonts w:ascii="Times New Roman" w:hAnsi="Times New Roman" w:cs="Times New Roman"/>
          <w:sz w:val="28"/>
          <w:szCs w:val="28"/>
        </w:rPr>
        <w:t>, выразивш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F10D2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Pr="00FF10D2">
        <w:rPr>
          <w:rFonts w:ascii="Times New Roman" w:hAnsi="Times New Roman" w:cs="Times New Roman"/>
          <w:bCs/>
          <w:sz w:val="28"/>
          <w:szCs w:val="28"/>
        </w:rPr>
        <w:t>неуведомлении</w:t>
      </w:r>
      <w:proofErr w:type="spellEnd"/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об изменении</w:t>
      </w:r>
      <w:r w:rsidRPr="00FF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периодичности выпуска СМИ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, что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7,7</w:t>
      </w:r>
      <w:r w:rsidRPr="00FF10D2">
        <w:rPr>
          <w:rFonts w:ascii="Times New Roman" w:hAnsi="Times New Roman" w:cs="Times New Roman"/>
          <w:bCs/>
          <w:sz w:val="28"/>
          <w:szCs w:val="28"/>
        </w:rPr>
        <w:t>% от общего количества выявленных нарушений</w:t>
      </w:r>
      <w:r w:rsidRPr="00FF10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545B" w:rsidRPr="00FF10D2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нарушения </w:t>
      </w:r>
      <w:r w:rsidRPr="00FF10D2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FF10D2">
        <w:rPr>
          <w:rFonts w:ascii="Times New Roman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 w:rsidRPr="00FF10D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F10D2">
        <w:rPr>
          <w:rFonts w:ascii="Times New Roman" w:hAnsi="Times New Roman" w:cs="Times New Roman"/>
          <w:sz w:val="28"/>
          <w:szCs w:val="28"/>
        </w:rPr>
        <w:t>:</w:t>
      </w:r>
    </w:p>
    <w:p w:rsidR="00E3545B" w:rsidRPr="00FF10D2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8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F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F10D2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FF10D2">
        <w:rPr>
          <w:rFonts w:ascii="Times New Roman" w:hAnsi="Times New Roman" w:cs="Times New Roman"/>
          <w:sz w:val="28"/>
          <w:szCs w:val="28"/>
        </w:rPr>
        <w:t xml:space="preserve"> местонахождения (адреса) </w:t>
      </w:r>
      <w:r>
        <w:rPr>
          <w:rFonts w:ascii="Times New Roman" w:hAnsi="Times New Roman" w:cs="Times New Roman"/>
          <w:sz w:val="28"/>
          <w:szCs w:val="28"/>
        </w:rPr>
        <w:t xml:space="preserve">учредителя и (или) </w:t>
      </w:r>
      <w:r w:rsidRPr="00FF10D2">
        <w:rPr>
          <w:rFonts w:ascii="Times New Roman" w:hAnsi="Times New Roman" w:cs="Times New Roman"/>
          <w:sz w:val="28"/>
          <w:szCs w:val="28"/>
        </w:rPr>
        <w:t xml:space="preserve">редакции; </w:t>
      </w:r>
    </w:p>
    <w:p w:rsidR="00E3545B" w:rsidRPr="00FF10D2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смене доменного имени сайта в информационной – телекоммуникационной сети «Интернет» для сетевого издания;</w:t>
      </w:r>
    </w:p>
    <w:p w:rsidR="00E3545B" w:rsidRPr="00FF10D2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40">
        <w:rPr>
          <w:rFonts w:ascii="Times New Roman" w:hAnsi="Times New Roman" w:cs="Times New Roman"/>
          <w:sz w:val="28"/>
          <w:szCs w:val="28"/>
        </w:rPr>
        <w:t>–</w:t>
      </w:r>
      <w:r w:rsidRPr="00FF1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0D2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FF10D2">
        <w:rPr>
          <w:rFonts w:ascii="Times New Roman" w:hAnsi="Times New Roman" w:cs="Times New Roman"/>
          <w:sz w:val="28"/>
          <w:szCs w:val="28"/>
        </w:rPr>
        <w:t xml:space="preserve"> периодичности выпуска СМИ;</w:t>
      </w:r>
    </w:p>
    <w:p w:rsidR="00E3545B" w:rsidRPr="00FF10D2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0D2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FF10D2">
        <w:rPr>
          <w:rFonts w:ascii="Times New Roman" w:hAnsi="Times New Roman" w:cs="Times New Roman"/>
          <w:sz w:val="28"/>
          <w:szCs w:val="28"/>
        </w:rPr>
        <w:t xml:space="preserve"> максимального объема СМИ.</w:t>
      </w:r>
    </w:p>
    <w:p w:rsidR="00E3545B" w:rsidRPr="00FF10D2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>Уведомление осуществляется в письменной форме в течение одного месяца со дня (с даты) произошедших изменений.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5B" w:rsidRPr="00680423" w:rsidRDefault="00E3545B" w:rsidP="00E3545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>Нарушение требований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ст. 11</w:t>
      </w:r>
      <w:r>
        <w:rPr>
          <w:rFonts w:ascii="Times New Roman" w:hAnsi="Times New Roman" w:cs="Times New Roman"/>
          <w:bCs/>
          <w:sz w:val="28"/>
          <w:szCs w:val="28"/>
        </w:rPr>
        <w:t>, 20 Закона о СМИ, выразившееся в н</w:t>
      </w:r>
      <w:r w:rsidRPr="00680423">
        <w:rPr>
          <w:rFonts w:ascii="Times New Roman" w:hAnsi="Times New Roman" w:cs="Times New Roman"/>
          <w:bCs/>
          <w:sz w:val="28"/>
          <w:szCs w:val="28"/>
        </w:rPr>
        <w:t>епредставлени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80423">
        <w:rPr>
          <w:rFonts w:ascii="Times New Roman" w:hAnsi="Times New Roman" w:cs="Times New Roman"/>
          <w:bCs/>
          <w:sz w:val="28"/>
          <w:szCs w:val="28"/>
        </w:rPr>
        <w:t xml:space="preserve"> или несвоевременно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80423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80423">
        <w:rPr>
          <w:rFonts w:ascii="Times New Roman" w:hAnsi="Times New Roman" w:cs="Times New Roman"/>
          <w:bCs/>
          <w:sz w:val="28"/>
          <w:szCs w:val="28"/>
        </w:rPr>
        <w:t xml:space="preserve"> сведений (информации), представление которых предусмотрено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40053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нарушений, </w:t>
      </w:r>
      <w:r w:rsidRPr="00FF10D2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b/>
          <w:sz w:val="28"/>
          <w:szCs w:val="28"/>
        </w:rPr>
        <w:t>7,7</w:t>
      </w:r>
      <w:r w:rsidRPr="0047408F">
        <w:rPr>
          <w:rFonts w:ascii="Times New Roman" w:hAnsi="Times New Roman" w:cs="Times New Roman"/>
          <w:b/>
          <w:sz w:val="28"/>
          <w:szCs w:val="28"/>
        </w:rPr>
        <w:t>%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E3545B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Pr="0047408F">
        <w:rPr>
          <w:rFonts w:ascii="Times New Roman" w:hAnsi="Times New Roman" w:cs="Times New Roman"/>
          <w:sz w:val="28"/>
          <w:szCs w:val="28"/>
        </w:rPr>
        <w:t>подобных нарушений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сведения, предусмотренные Законом, своевременно. 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5B" w:rsidRPr="00FF10D2" w:rsidRDefault="00E3545B" w:rsidP="00E3545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47408F">
        <w:rPr>
          <w:rFonts w:ascii="Times New Roman" w:hAnsi="Times New Roman" w:cs="Times New Roman"/>
          <w:sz w:val="28"/>
          <w:szCs w:val="28"/>
        </w:rPr>
        <w:t>требований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ст. 27 Закона о 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4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порядка объявления выходных данных в выпуске средства массовой информации, что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6,2</w:t>
      </w:r>
      <w:r w:rsidRPr="00FF10D2">
        <w:rPr>
          <w:rFonts w:ascii="Times New Roman" w:hAnsi="Times New Roman" w:cs="Times New Roman"/>
          <w:bCs/>
          <w:sz w:val="28"/>
          <w:szCs w:val="28"/>
        </w:rPr>
        <w:t>% от общего количества выявленных нарушений</w:t>
      </w:r>
      <w:r w:rsidRPr="00FF10D2">
        <w:rPr>
          <w:rFonts w:ascii="Times New Roman" w:hAnsi="Times New Roman" w:cs="Times New Roman"/>
          <w:sz w:val="28"/>
          <w:szCs w:val="28"/>
        </w:rPr>
        <w:t>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r w:rsidRPr="00FF10D2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организовать надлежащий контроль по включению в выходные данные СМИ всех сведений, предусмотренных ст. 27 Закона о СМИ,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соответствующей формы периодического распространения массовой информации.</w:t>
      </w:r>
      <w:r w:rsidR="00CB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данные СМИ должны соответствовать регистрационным сведениям. 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5B" w:rsidRPr="00FF10D2" w:rsidRDefault="00E3545B" w:rsidP="00E3545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47408F">
        <w:rPr>
          <w:rFonts w:ascii="Times New Roman" w:hAnsi="Times New Roman" w:cs="Times New Roman"/>
          <w:sz w:val="28"/>
          <w:szCs w:val="28"/>
        </w:rPr>
        <w:t>требований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12.06.2002 г.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Pr="00FF10D2">
        <w:rPr>
          <w:rFonts w:ascii="Times New Roman" w:hAnsi="Times New Roman" w:cs="Times New Roman"/>
          <w:bCs/>
          <w:sz w:val="28"/>
          <w:szCs w:val="28"/>
        </w:rPr>
        <w:t>–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</w:t>
      </w:r>
      <w:proofErr w:type="spell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информационно-телекоммуникационных сетях общего пользования, в </w:t>
      </w:r>
      <w:proofErr w:type="spell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сети Интернет 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нарушения, что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% от общего</w:t>
      </w:r>
      <w:proofErr w:type="gramEnd"/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количества выявленных нарушений</w:t>
      </w:r>
      <w:r w:rsidRPr="00FF10D2">
        <w:rPr>
          <w:rFonts w:ascii="Times New Roman" w:hAnsi="Times New Roman" w:cs="Times New Roman"/>
          <w:sz w:val="28"/>
          <w:szCs w:val="28"/>
        </w:rPr>
        <w:t>.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A7">
        <w:rPr>
          <w:rFonts w:ascii="Times New Roman" w:hAnsi="Times New Roman" w:cs="Times New Roman"/>
          <w:sz w:val="28"/>
          <w:szCs w:val="28"/>
        </w:rPr>
        <w:t xml:space="preserve"> </w:t>
      </w:r>
      <w:r w:rsidRP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 защита избирательных прав граждан РФ относится к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комиссий, организующих проведение выборов соответствующего уровня.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5B" w:rsidRPr="000D286D" w:rsidRDefault="00E3545B" w:rsidP="00E3545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требований </w:t>
      </w:r>
      <w:r w:rsidRPr="008F6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 СМИ - </w:t>
      </w:r>
      <w:r w:rsidRPr="00A4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</w:t>
      </w:r>
      <w:r w:rsidRPr="000D2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выразившееся в изготовлении или распространении продукции не прошедшего перерегистрацию в установленном законом порядке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10D2">
        <w:rPr>
          <w:rFonts w:ascii="Times New Roman" w:hAnsi="Times New Roman" w:cs="Times New Roman"/>
          <w:sz w:val="28"/>
          <w:szCs w:val="28"/>
        </w:rPr>
        <w:t>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662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076627">
        <w:rPr>
          <w:rFonts w:ascii="Times New Roman" w:hAnsi="Times New Roman" w:cs="Times New Roman"/>
          <w:sz w:val="28"/>
          <w:szCs w:val="28"/>
        </w:rPr>
        <w:t>от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общего числа выявленных нарушений.</w:t>
      </w:r>
    </w:p>
    <w:p w:rsidR="00E3545B" w:rsidRDefault="00E3545B" w:rsidP="00E3545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0D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и исполнения требований статьи 11 Закона о СМИ при </w:t>
      </w:r>
      <w:r w:rsidRPr="000D286D">
        <w:rPr>
          <w:rStyle w:val="blk"/>
          <w:rFonts w:ascii="Times New Roman" w:hAnsi="Times New Roman" w:cs="Times New Roman"/>
          <w:sz w:val="28"/>
          <w:szCs w:val="28"/>
        </w:rPr>
        <w:t>смене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 (или) вида периодического распространения массовой информации необходимо внести соответствующие</w:t>
      </w:r>
      <w:proofErr w:type="gramEnd"/>
      <w:r w:rsidRPr="000D286D">
        <w:rPr>
          <w:rStyle w:val="blk"/>
          <w:rFonts w:ascii="Times New Roman" w:hAnsi="Times New Roman" w:cs="Times New Roman"/>
          <w:sz w:val="28"/>
          <w:szCs w:val="28"/>
        </w:rPr>
        <w:t xml:space="preserve"> изменения в запись о регистрации средства массовой информации. Внесение изменений в запись о регистрации средства массовой информации осуществляется в том же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0D286D">
        <w:rPr>
          <w:rStyle w:val="blk"/>
          <w:rFonts w:ascii="Times New Roman" w:hAnsi="Times New Roman" w:cs="Times New Roman"/>
          <w:sz w:val="28"/>
          <w:szCs w:val="28"/>
        </w:rPr>
        <w:t>, что и регистрация средства массовой информации.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5B" w:rsidRPr="002E3D97" w:rsidRDefault="00E3545B" w:rsidP="00E3545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3D97">
        <w:rPr>
          <w:rFonts w:ascii="Times New Roman" w:hAnsi="Times New Roman" w:cs="Times New Roman"/>
          <w:sz w:val="28"/>
          <w:szCs w:val="28"/>
        </w:rPr>
        <w:t>арушение ч. 4.1 ст. 12 Федерального закона от 29.12.2010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D97">
        <w:rPr>
          <w:rFonts w:ascii="Times New Roman" w:hAnsi="Times New Roman" w:cs="Times New Roman"/>
          <w:sz w:val="28"/>
          <w:szCs w:val="28"/>
        </w:rPr>
        <w:t>436-ФЗ «О защите детей от информации, причиняющей вред их здоровью и развитию»</w:t>
      </w:r>
      <w:r w:rsidRPr="005D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0B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2E3D97">
        <w:rPr>
          <w:rFonts w:ascii="Times New Roman" w:hAnsi="Times New Roman" w:cs="Times New Roman"/>
          <w:sz w:val="28"/>
          <w:szCs w:val="28"/>
        </w:rPr>
        <w:t xml:space="preserve">, выразившееся в опубликовании в СМИ программ теле - и (или) радиопередач без размещения знака информационной продукции. Данный вид нарушений составляет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3D97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необходимо при опубликовании </w:t>
      </w:r>
      <w:r w:rsidRPr="002E3D97">
        <w:rPr>
          <w:rFonts w:ascii="Times New Roman" w:hAnsi="Times New Roman" w:cs="Times New Roman"/>
          <w:sz w:val="28"/>
          <w:szCs w:val="28"/>
        </w:rPr>
        <w:t xml:space="preserve">программ теле - и (или) радиопередач, </w:t>
      </w: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и (или) каталогов информационной продукции необходимо ставить знак информационной продукции,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информационной продукции. 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5B" w:rsidRPr="009D64EB" w:rsidRDefault="00E3545B" w:rsidP="00E3545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EB">
        <w:rPr>
          <w:rFonts w:ascii="Times New Roman" w:hAnsi="Times New Roman" w:cs="Times New Roman"/>
          <w:sz w:val="28"/>
          <w:szCs w:val="28"/>
        </w:rPr>
        <w:t xml:space="preserve">Нарушение требований ч. 1 ст. 4 Закона о СМИ - 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 – </w:t>
      </w:r>
      <w:r w:rsidRPr="009D64EB">
        <w:rPr>
          <w:rFonts w:ascii="Times New Roman" w:hAnsi="Times New Roman" w:cs="Times New Roman"/>
          <w:b/>
          <w:sz w:val="28"/>
          <w:szCs w:val="28"/>
        </w:rPr>
        <w:t>2</w:t>
      </w:r>
      <w:r w:rsidRPr="009D64EB">
        <w:rPr>
          <w:rFonts w:ascii="Times New Roman" w:hAnsi="Times New Roman" w:cs="Times New Roman"/>
          <w:sz w:val="28"/>
          <w:szCs w:val="28"/>
        </w:rPr>
        <w:t xml:space="preserve"> нарушения. Данный вид нарушений составляет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64EB">
        <w:rPr>
          <w:rFonts w:ascii="Times New Roman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E3545B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7A">
        <w:rPr>
          <w:rFonts w:ascii="Times New Roman" w:hAnsi="Times New Roman" w:cs="Times New Roman"/>
          <w:sz w:val="28"/>
          <w:szCs w:val="28"/>
        </w:rPr>
        <w:t xml:space="preserve">В целях предупреждения подобных нарушений </w:t>
      </w:r>
      <w:r w:rsidRPr="008C347A">
        <w:rPr>
          <w:rFonts w:ascii="Times New Roman" w:hAnsi="Times New Roman" w:cs="Times New Roman"/>
          <w:bCs/>
          <w:sz w:val="28"/>
          <w:szCs w:val="28"/>
        </w:rPr>
        <w:t>необходимо при публикации ссылок на другие информационные ресурсы, в том числе гиперссылок на видеоролики, доступные для просмотра, проверять распространяемую информацию на соответствие требованиям ст. 4 Закона о СМИ. В случае выявления несоответствия редакции необходимо принимать меры для устранения нарушения.</w:t>
      </w:r>
    </w:p>
    <w:p w:rsidR="00E3545B" w:rsidRDefault="00E3545B" w:rsidP="00E354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45B" w:rsidRDefault="00E3545B" w:rsidP="00E3545B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 нарушение ч. 2 </w:t>
      </w:r>
      <w:r w:rsidRPr="0086221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21D">
        <w:rPr>
          <w:rFonts w:ascii="Times New Roman" w:hAnsi="Times New Roman" w:cs="Times New Roman"/>
          <w:sz w:val="28"/>
          <w:szCs w:val="28"/>
        </w:rPr>
        <w:t xml:space="preserve"> 4 Закона </w:t>
      </w:r>
      <w:r>
        <w:rPr>
          <w:rFonts w:ascii="Times New Roman" w:hAnsi="Times New Roman" w:cs="Times New Roman"/>
          <w:sz w:val="28"/>
          <w:szCs w:val="28"/>
        </w:rPr>
        <w:t>о СМИ - з</w:t>
      </w:r>
      <w:r w:rsidRPr="00311370">
        <w:rPr>
          <w:rFonts w:ascii="Times New Roman" w:hAnsi="Times New Roman" w:cs="Times New Roman"/>
          <w:sz w:val="28"/>
          <w:szCs w:val="28"/>
        </w:rPr>
        <w:t>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370">
        <w:rPr>
          <w:rFonts w:ascii="Times New Roman" w:hAnsi="Times New Roman" w:cs="Times New Roman"/>
          <w:sz w:val="28"/>
          <w:szCs w:val="28"/>
        </w:rPr>
        <w:t xml:space="preserve"> предусмотренным Федеральным законом от </w:t>
      </w:r>
      <w:r w:rsidRPr="00311370">
        <w:rPr>
          <w:rFonts w:ascii="Times New Roman" w:hAnsi="Times New Roman" w:cs="Times New Roman"/>
          <w:sz w:val="28"/>
          <w:szCs w:val="28"/>
        </w:rPr>
        <w:lastRenderedPageBreak/>
        <w:t>25.07.2002 №114-ФЗ, без указания на то,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370">
        <w:rPr>
          <w:rFonts w:ascii="Times New Roman" w:hAnsi="Times New Roman" w:cs="Times New Roman"/>
          <w:sz w:val="28"/>
          <w:szCs w:val="28"/>
        </w:rPr>
        <w:t>соответствующее общественное объединение или иная организация ликвидированы или их деятельность запрещена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EBD">
        <w:rPr>
          <w:rFonts w:ascii="Times New Roman" w:hAnsi="Times New Roman" w:cs="Times New Roman"/>
          <w:sz w:val="28"/>
          <w:szCs w:val="28"/>
        </w:rPr>
        <w:t xml:space="preserve">Данный вид нарушений составляет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ED5A6A">
        <w:rPr>
          <w:rFonts w:ascii="Times New Roman" w:hAnsi="Times New Roman" w:cs="Times New Roman"/>
          <w:sz w:val="28"/>
          <w:szCs w:val="28"/>
        </w:rPr>
        <w:t>%</w:t>
      </w:r>
      <w:r w:rsidRPr="00F21EBD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E3545B" w:rsidRDefault="00E3545B" w:rsidP="00E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47A">
        <w:rPr>
          <w:rFonts w:ascii="Times New Roman" w:hAnsi="Times New Roman" w:cs="Times New Roman"/>
          <w:sz w:val="28"/>
          <w:szCs w:val="28"/>
        </w:rPr>
        <w:t xml:space="preserve">В целях предупреждения подобных нарушений </w:t>
      </w:r>
      <w:r w:rsidRPr="008C347A">
        <w:rPr>
          <w:rFonts w:ascii="Times New Roman" w:hAnsi="Times New Roman" w:cs="Times New Roman"/>
          <w:bCs/>
          <w:sz w:val="28"/>
          <w:szCs w:val="28"/>
        </w:rPr>
        <w:t>необходимо при публикации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370">
        <w:rPr>
          <w:rFonts w:ascii="Times New Roman" w:hAnsi="Times New Roman" w:cs="Times New Roman"/>
          <w:sz w:val="28"/>
          <w:szCs w:val="28"/>
        </w:rPr>
        <w:t>информации об общественном объединении или иной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обращаться к актуальному </w:t>
      </w:r>
      <w:r>
        <w:rPr>
          <w:rFonts w:ascii="Times New Roman" w:hAnsi="Times New Roman" w:cs="Times New Roman"/>
          <w:sz w:val="28"/>
          <w:szCs w:val="28"/>
        </w:rPr>
        <w:t xml:space="preserve">перечню некоммерческих организаций, в отношении которых судом принято вступившее в законную силу решение о ликвидации или запрете деятельности, по основаниям, предусмотренным ФЗ «О противодействии экстремистской деятельности», опубликованному на официальном сайте Министерства юстиции РФ. </w:t>
      </w:r>
      <w:proofErr w:type="gramEnd"/>
    </w:p>
    <w:p w:rsidR="00F964D8" w:rsidRPr="006D5553" w:rsidRDefault="00DA4AF3" w:rsidP="00F64B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B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квартал</w:t>
      </w:r>
      <w:r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6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(нарастающим итогом)</w:t>
      </w:r>
      <w:r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D8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3AA6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553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D3AA6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</w:t>
      </w:r>
      <w:r w:rsidR="006D5553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D3AA6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юридическ</w:t>
      </w:r>
      <w:r w:rsidR="006D5553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ED3AA6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</w:t>
      </w:r>
      <w:r w:rsidR="00ED3AA6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</w:t>
      </w:r>
      <w:r w:rsidR="006D5553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3AA6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(контролируемым</w:t>
      </w:r>
      <w:r w:rsidR="006D5553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3AA6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</w:t>
      </w:r>
      <w:r w:rsidR="006D5553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AA6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5553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64D8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B6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5553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F964D8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</w:t>
      </w:r>
      <w:r w:rsidR="006D5553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="00F964D8" w:rsidRPr="006D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за соблюдением лицензиатами лицензионных и обязательных требований в области телевизионного вещания и радиовещания</w:t>
      </w:r>
      <w:r w:rsidR="00F964D8" w:rsidRPr="006D5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  <w:proofErr w:type="gramEnd"/>
    </w:p>
    <w:p w:rsidR="00F964D8" w:rsidRPr="00D24E04" w:rsidRDefault="00F964D8" w:rsidP="00ED3AA6">
      <w:pPr>
        <w:pStyle w:val="a3"/>
      </w:pPr>
      <w:r w:rsidRPr="00D24E04">
        <w:t xml:space="preserve">Всего за этот период выявлено </w:t>
      </w:r>
      <w:r w:rsidR="00D24E04" w:rsidRPr="00D24E04">
        <w:rPr>
          <w:b/>
        </w:rPr>
        <w:t>60</w:t>
      </w:r>
      <w:r w:rsidRPr="00D24E04">
        <w:t xml:space="preserve"> нарушени</w:t>
      </w:r>
      <w:r w:rsidR="006E2294" w:rsidRPr="00D24E04">
        <w:t>й</w:t>
      </w:r>
      <w:r w:rsidRPr="00D24E04">
        <w:t xml:space="preserve"> в </w:t>
      </w:r>
      <w:r w:rsidR="00D24E04" w:rsidRPr="00D24E04">
        <w:rPr>
          <w:b/>
        </w:rPr>
        <w:t>39</w:t>
      </w:r>
      <w:r w:rsidRPr="00D24E04">
        <w:t xml:space="preserve"> мероприятиях из общего количества проведённых мероприятий по контролю.</w:t>
      </w:r>
    </w:p>
    <w:p w:rsidR="001F33C5" w:rsidRPr="00D24E04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результате непосредственного обнаружения было выявлено </w:t>
      </w:r>
      <w:r w:rsidR="00D24E04" w:rsidRPr="00D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D4EEE" w:rsidRPr="00D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24E04" w:rsidRPr="00D24E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D24E04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Управлением мероприятий контроля соблюдения лицензионных и обязательных требований в отношении вещателей выявля</w:t>
      </w:r>
      <w:r w:rsid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D2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1EF8" w:rsidRDefault="00E31EF8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3488" w:rsidRPr="00893488" w:rsidRDefault="00D24E04" w:rsidP="008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3488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лицензионных требований об объёме вещания – </w:t>
      </w:r>
      <w:r w:rsidR="00893488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93488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что составило </w:t>
      </w:r>
      <w:r w:rsidR="00893488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15,7%</w:t>
      </w:r>
      <w:r w:rsidR="00893488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893488" w:rsidRPr="00893488" w:rsidRDefault="00893488" w:rsidP="008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общего объема вещания в неделю и соотношения вещания продукции СМИ, включенные в лицензию 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893488" w:rsidRPr="00893488" w:rsidRDefault="00893488" w:rsidP="008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89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D24E04" w:rsidRDefault="00D24E04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C5" w:rsidRPr="00893488" w:rsidRDefault="00893488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64D8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3C5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7E30A7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ст. 27 Закона о СМИ – нарушение </w:t>
      </w:r>
      <w:r w:rsidR="001F33C5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объявления выходных данных – </w:t>
      </w:r>
      <w:r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F33C5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D4EEE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3C5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F33C5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33C5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33C5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F33C5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нарушений.</w:t>
      </w:r>
    </w:p>
    <w:p w:rsidR="001F33C5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 в соответствии со ст. 27 Закона о СМИ 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радиопрограммы и знаком информационной продукции в соответствии с требованиями Федерального закона № 436-ФЗ. В выходных данных телеканала, радиоканала (телепрограммы, радиопрограммы) также должны быть указаны зарегистрировавший его орган и регистрационный номер.</w:t>
      </w:r>
    </w:p>
    <w:p w:rsidR="001F33C5" w:rsidRPr="005C6964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33C5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</w:t>
      </w:r>
      <w:r w:rsidR="007E30A7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ст. 12 Федерального закона от 29 декабря 1994 года № 77-ФЗ «Об обязательном экземпляре документов» </w:t>
      </w:r>
      <w:r w:rsidR="00557232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88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93488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7232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893488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7232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обязательного экземпляра документов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93488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93488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1F33C5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части 3 статьи 12 Федерального закона от 29.12.1994 №77-ФЗ «Об обязательном экземпляре документов». </w:t>
      </w:r>
    </w:p>
    <w:p w:rsidR="001F33C5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Всероссийскую государственную телевизионную и радиовещательную компанию (далее </w:t>
      </w:r>
      <w:r w:rsidR="007E30A7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ВГТРК) необходимо передавать материалы организаций по производству </w:t>
      </w:r>
      <w:proofErr w:type="spellStart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1F33C5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1F33C5" w:rsidRPr="00893488" w:rsidRDefault="00C473F6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3C5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производства;</w:t>
      </w:r>
    </w:p>
    <w:p w:rsidR="001F33C5" w:rsidRPr="00893488" w:rsidRDefault="00C473F6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3C5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созданные по заказу редакции (вещателя);</w:t>
      </w:r>
    </w:p>
    <w:p w:rsidR="001F33C5" w:rsidRPr="00893488" w:rsidRDefault="00C473F6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3C5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авторские права на которые переданы редакции (вещателю) правообладателями.</w:t>
      </w:r>
    </w:p>
    <w:p w:rsidR="001F33C5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1F33C5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1F33C5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1F33C5" w:rsidRPr="005C6964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E2294" w:rsidRPr="00893488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6E2294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</w:t>
      </w:r>
      <w:r w:rsidR="007E30A7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лицензионных требований о программной</w:t>
      </w:r>
      <w:r w:rsidR="006E2294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телеканала или радиоканала или нарушение программной концепции вещания – </w:t>
      </w:r>
      <w:r w:rsidR="00893488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E2294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93488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2294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93488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E2294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E2294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6E2294" w:rsidRPr="00893488" w:rsidRDefault="006E2294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1F33C5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6CFB" w:rsidRPr="00893488" w:rsidRDefault="00893488" w:rsidP="0002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26CFB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лицензионных требований о </w:t>
      </w:r>
      <w:r w:rsidR="00026CFB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вещании указанного в лицензии телеканала или радиоканала</w:t>
      </w:r>
      <w:r w:rsid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CFB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26CFB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что составило </w:t>
      </w:r>
      <w:r w:rsidR="00026CFB"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="00026CFB"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026CFB" w:rsidRPr="00893488" w:rsidRDefault="00026CFB" w:rsidP="0002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(телеканалов, радиоканалов)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893488" w:rsidRPr="00026CFB" w:rsidRDefault="00893488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FB" w:rsidRPr="00026CFB" w:rsidRDefault="00026CFB" w:rsidP="0002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-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что составило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8,6%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026CFB" w:rsidRPr="00026CFB" w:rsidRDefault="00026CFB" w:rsidP="00026CFB">
      <w:pPr>
        <w:pStyle w:val="a3"/>
        <w:spacing w:before="0" w:beforeAutospacing="0"/>
      </w:pPr>
      <w:r w:rsidRPr="00026CFB">
        <w:t>В целях недопущения подобных нарушений вещателю необходимо исполнять предписания об устранении выявленных нарушений в установленные в предписании сроки.</w:t>
      </w:r>
    </w:p>
    <w:p w:rsidR="00893488" w:rsidRPr="00026CFB" w:rsidRDefault="00893488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FB" w:rsidRPr="00026CFB" w:rsidRDefault="00026CFB" w:rsidP="0002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Нарушение</w:t>
      </w:r>
      <w:r w:rsidRPr="00026CFB">
        <w:t xml:space="preserve">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Федерального закона от 29.12.2010 г. № 436-ФЗ «О защите детей от информации, причиняющей вред их здоровью и развитию» –-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что составило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8,6%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026CFB" w:rsidRPr="00026CFB" w:rsidRDefault="00026CFB" w:rsidP="00026CFB">
      <w:pPr>
        <w:pStyle w:val="a3"/>
        <w:spacing w:before="0" w:beforeAutospacing="0"/>
      </w:pPr>
      <w:r w:rsidRPr="00026CFB">
        <w:t xml:space="preserve">В целях недопущения подобных нарушений вещателю необходимо соблюдать требования Федерального закона от 29.12.2010 № 436-ФЗ «О защите детей от информации, причиняющей вред их здоровью и развитию» и приказов </w:t>
      </w:r>
      <w:proofErr w:type="spellStart"/>
      <w:r w:rsidRPr="00026CFB">
        <w:t>Минкомсвязи</w:t>
      </w:r>
      <w:proofErr w:type="spellEnd"/>
      <w:r w:rsidRPr="00026CFB">
        <w:t xml:space="preserve"> России от 17.08.2012 № 202 и от 27.09.2012 № 230. </w:t>
      </w:r>
    </w:p>
    <w:p w:rsidR="00026CFB" w:rsidRPr="00026CFB" w:rsidRDefault="00026CFB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D7" w:rsidRPr="00026CFB" w:rsidRDefault="00026CFB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F33C5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7E30A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лицензионных требований о 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периодичности и времени вещания –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D4EEE"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BD7"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386BD7" w:rsidRPr="00026CFB" w:rsidRDefault="00386BD7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недопущения подобных нарушений вещателю необходимо соблюдать лицензионные требования в части периодичности и времени вещания, которые содержатся в приложении № 2 к лицензии на осуществление вещания, выданной вещателю лицензирующим органом – Роскомнадзором.</w:t>
      </w:r>
    </w:p>
    <w:p w:rsidR="001F33C5" w:rsidRPr="005C6964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3CD2" w:rsidRPr="00026CFB" w:rsidRDefault="00026CFB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33C5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3C5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CD2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Неосуществление вещания более 3 месяцев -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73CD2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3CD2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73CD2"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3CD2"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73CD2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B53F5B" w:rsidRPr="00026CFB" w:rsidRDefault="00B53F5B" w:rsidP="00160F51">
      <w:pPr>
        <w:pStyle w:val="a3"/>
        <w:spacing w:before="0" w:beforeAutospacing="0"/>
      </w:pPr>
      <w:r w:rsidRPr="00026CFB">
        <w:t>В целях недопущения подобных нарушений вещателю необходимо</w:t>
      </w:r>
      <w:r w:rsidR="00160F51" w:rsidRPr="00026CFB">
        <w:t xml:space="preserve"> выходить в эфир в соответствии с требованиями лицензии и</w:t>
      </w:r>
      <w:r w:rsidRPr="00026CFB">
        <w:t xml:space="preserve"> не приостанавливать вещани</w:t>
      </w:r>
      <w:r w:rsidR="00160F51" w:rsidRPr="00026CFB">
        <w:t>е</w:t>
      </w:r>
      <w:r w:rsidRPr="00026CFB">
        <w:t xml:space="preserve"> на период более 3 месяцев.</w:t>
      </w:r>
      <w:r w:rsidR="00160F51" w:rsidRPr="00026CFB">
        <w:t xml:space="preserve"> </w:t>
      </w:r>
    </w:p>
    <w:p w:rsidR="00B53F5B" w:rsidRPr="005C6964" w:rsidRDefault="00B53F5B" w:rsidP="00B5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6BD7" w:rsidRPr="00026CFB" w:rsidRDefault="00026CFB" w:rsidP="00B5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3F5B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557232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лицензионных требований о 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распространения телеканала и радиоканала –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3F5B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86BD7"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BD7"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86BD7"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DD1CB8" w:rsidRDefault="00386BD7" w:rsidP="00B5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лицензионные требования в части территории вещания, которые содержатся в приложении № 2 к лицензии на осуществление вещания, выданной вещателю лицензирующим органом – Роскомнадзором.</w:t>
      </w:r>
    </w:p>
    <w:p w:rsidR="00026CFB" w:rsidRDefault="00026CFB" w:rsidP="00B5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FB" w:rsidRPr="00026CFB" w:rsidRDefault="00026CFB" w:rsidP="0002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сведений (информации), представление которых предусмотрено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2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026CFB" w:rsidRPr="00026CFB" w:rsidRDefault="00026CFB" w:rsidP="00026CFB">
      <w:pPr>
        <w:pStyle w:val="a3"/>
        <w:spacing w:before="0" w:beforeAutospacing="0"/>
      </w:pPr>
      <w:r w:rsidRPr="00026CFB">
        <w:t xml:space="preserve">В целях недопущения подобных нарушений вещателю необходимо </w:t>
      </w:r>
      <w:r>
        <w:t>в установленные в предписании сроки уведомлять Роскомнадзор об устранении, выявленных нарушений повлекших выдачу предписания</w:t>
      </w:r>
      <w:r w:rsidRPr="00026CFB">
        <w:t>.</w:t>
      </w:r>
    </w:p>
    <w:p w:rsidR="009F3F4F" w:rsidRPr="00FF10D2" w:rsidRDefault="009F3F4F" w:rsidP="009F3F4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9F3F4F" w:rsidRPr="00FF10D2" w:rsidRDefault="009F3F4F" w:rsidP="009F3F4F">
      <w:pPr>
        <w:pStyle w:val="a3"/>
        <w:rPr>
          <w:sz w:val="24"/>
          <w:szCs w:val="24"/>
        </w:rPr>
      </w:pPr>
      <w:r w:rsidRPr="00FF10D2">
        <w:t> </w:t>
      </w:r>
      <w:r>
        <w:t>В</w:t>
      </w:r>
      <w:r w:rsidR="00A55749">
        <w:t xml:space="preserve"> 4 квартале </w:t>
      </w:r>
      <w:r>
        <w:t>2019 год</w:t>
      </w:r>
      <w:r w:rsidR="00A55749">
        <w:t>а (нарастающим итогом)</w:t>
      </w:r>
      <w:r>
        <w:t xml:space="preserve"> составлено</w:t>
      </w:r>
      <w:r w:rsidRPr="00FF10D2">
        <w:t xml:space="preserve"> </w:t>
      </w:r>
      <w:r>
        <w:t>16</w:t>
      </w:r>
      <w:r w:rsidR="002A0811">
        <w:t>7</w:t>
      </w:r>
      <w:r>
        <w:t xml:space="preserve"> протоколов</w:t>
      </w:r>
      <w:r w:rsidRPr="00FF10D2">
        <w:t xml:space="preserve">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организаций, выявленных в результате проведения мероприятий контроля и при непосредственном обнаружении.</w:t>
      </w:r>
    </w:p>
    <w:p w:rsidR="009F3F4F" w:rsidRPr="00FF10D2" w:rsidRDefault="009F3F4F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2A0811" w:rsidRDefault="002A0811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4F" w:rsidRDefault="002A0811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(ч.2)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</w:p>
    <w:p w:rsidR="002A0811" w:rsidRPr="00FF10D2" w:rsidRDefault="002A0811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13.21 (ч.2)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</w:p>
    <w:p w:rsidR="009F3F4F" w:rsidRPr="00FF10D2" w:rsidRDefault="009F3F4F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13.21 (ч.2.1) КоАП РФ – </w:t>
      </w:r>
      <w:r w:rsidR="002A08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811" w:rsidRPr="00FF10D2" w:rsidRDefault="002A0811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9F3F4F" w:rsidRPr="00FF10D2" w:rsidRDefault="009F3F4F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 13.22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F4F" w:rsidRPr="00FF10D2" w:rsidRDefault="009F3F4F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13.23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протоколов;</w:t>
      </w:r>
    </w:p>
    <w:p w:rsidR="009F3F4F" w:rsidRPr="00FF10D2" w:rsidRDefault="009F3F4F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14.1 (ч.3)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08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протокола;</w:t>
      </w:r>
    </w:p>
    <w:p w:rsidR="009F3F4F" w:rsidRDefault="009F3F4F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19.5 (ч.1)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протоколов;</w:t>
      </w:r>
    </w:p>
    <w:p w:rsidR="009F3F4F" w:rsidRPr="00FF10D2" w:rsidRDefault="009F3F4F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19.7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 </w:t>
      </w:r>
      <w:r w:rsidR="002A08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протокол;</w:t>
      </w:r>
    </w:p>
    <w:p w:rsidR="009F3F4F" w:rsidRDefault="009F3F4F" w:rsidP="009F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5.5 (ч.1)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протокола.</w:t>
      </w:r>
    </w:p>
    <w:p w:rsidR="009F3F4F" w:rsidRPr="00032435" w:rsidRDefault="009F3F4F" w:rsidP="009F3F4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штрафов 425 000 рублей: из них судами наложено 55 штрафов на сумму 425 000, Управлением </w:t>
      </w:r>
      <w:r w:rsidR="002A081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не накладывались</w:t>
      </w:r>
      <w:r w:rsidRPr="000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3F4F" w:rsidRPr="000E1849" w:rsidRDefault="009F3F4F" w:rsidP="009F3F4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объявлено 9 устных замечаний. 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EF8" w:rsidRDefault="00E31EF8" w:rsidP="009F3F4F">
      <w:pPr>
        <w:spacing w:before="100" w:beforeAutospacing="1" w:after="0" w:line="240" w:lineRule="auto"/>
        <w:ind w:firstLine="709"/>
        <w:jc w:val="both"/>
      </w:pPr>
    </w:p>
    <w:sectPr w:rsidR="00E31EF8" w:rsidSect="006642D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26CFB"/>
    <w:rsid w:val="000402EC"/>
    <w:rsid w:val="000452CC"/>
    <w:rsid w:val="00052E94"/>
    <w:rsid w:val="00062B28"/>
    <w:rsid w:val="00076627"/>
    <w:rsid w:val="000B599E"/>
    <w:rsid w:val="000E1849"/>
    <w:rsid w:val="0012117E"/>
    <w:rsid w:val="00157D39"/>
    <w:rsid w:val="00160F51"/>
    <w:rsid w:val="00192DEE"/>
    <w:rsid w:val="001E5C1B"/>
    <w:rsid w:val="001F33C5"/>
    <w:rsid w:val="00207F61"/>
    <w:rsid w:val="0023793C"/>
    <w:rsid w:val="00244A8A"/>
    <w:rsid w:val="00260F25"/>
    <w:rsid w:val="00290738"/>
    <w:rsid w:val="00294BBE"/>
    <w:rsid w:val="002A0811"/>
    <w:rsid w:val="002A2598"/>
    <w:rsid w:val="002C0414"/>
    <w:rsid w:val="002D1F11"/>
    <w:rsid w:val="002F77BD"/>
    <w:rsid w:val="00352654"/>
    <w:rsid w:val="00366E9B"/>
    <w:rsid w:val="00383D3B"/>
    <w:rsid w:val="00386BD7"/>
    <w:rsid w:val="003E6689"/>
    <w:rsid w:val="00420CBE"/>
    <w:rsid w:val="0047408F"/>
    <w:rsid w:val="004D4336"/>
    <w:rsid w:val="004F467E"/>
    <w:rsid w:val="0050725A"/>
    <w:rsid w:val="005168B2"/>
    <w:rsid w:val="00557232"/>
    <w:rsid w:val="005A3E31"/>
    <w:rsid w:val="005C6964"/>
    <w:rsid w:val="006642D7"/>
    <w:rsid w:val="006B1D5D"/>
    <w:rsid w:val="006B33F8"/>
    <w:rsid w:val="006C63F2"/>
    <w:rsid w:val="006D5553"/>
    <w:rsid w:val="006E0888"/>
    <w:rsid w:val="006E2294"/>
    <w:rsid w:val="007000C6"/>
    <w:rsid w:val="007B353F"/>
    <w:rsid w:val="007C0D3E"/>
    <w:rsid w:val="007E30A7"/>
    <w:rsid w:val="00833910"/>
    <w:rsid w:val="00842914"/>
    <w:rsid w:val="00893488"/>
    <w:rsid w:val="00911FB0"/>
    <w:rsid w:val="00920378"/>
    <w:rsid w:val="00982FF5"/>
    <w:rsid w:val="009F3F4F"/>
    <w:rsid w:val="00A457C3"/>
    <w:rsid w:val="00A55749"/>
    <w:rsid w:val="00A750B2"/>
    <w:rsid w:val="00A8099D"/>
    <w:rsid w:val="00A93D9D"/>
    <w:rsid w:val="00B50497"/>
    <w:rsid w:val="00B53F5B"/>
    <w:rsid w:val="00B57DE0"/>
    <w:rsid w:val="00B857B6"/>
    <w:rsid w:val="00BD4EEE"/>
    <w:rsid w:val="00C45DA3"/>
    <w:rsid w:val="00C473F6"/>
    <w:rsid w:val="00C53D78"/>
    <w:rsid w:val="00C54F1D"/>
    <w:rsid w:val="00C665FD"/>
    <w:rsid w:val="00CB2018"/>
    <w:rsid w:val="00CB3D18"/>
    <w:rsid w:val="00D12B3C"/>
    <w:rsid w:val="00D140DB"/>
    <w:rsid w:val="00D24E04"/>
    <w:rsid w:val="00D73CD2"/>
    <w:rsid w:val="00D855E3"/>
    <w:rsid w:val="00D94E58"/>
    <w:rsid w:val="00DA4AF3"/>
    <w:rsid w:val="00DC20DB"/>
    <w:rsid w:val="00DD1CB8"/>
    <w:rsid w:val="00E31EF8"/>
    <w:rsid w:val="00E32461"/>
    <w:rsid w:val="00E3545B"/>
    <w:rsid w:val="00E61E82"/>
    <w:rsid w:val="00EA3353"/>
    <w:rsid w:val="00EB2B68"/>
    <w:rsid w:val="00ED3AA6"/>
    <w:rsid w:val="00F04928"/>
    <w:rsid w:val="00F30633"/>
    <w:rsid w:val="00F5381F"/>
    <w:rsid w:val="00F64B94"/>
    <w:rsid w:val="00F7685D"/>
    <w:rsid w:val="00F84CCA"/>
    <w:rsid w:val="00F964D8"/>
    <w:rsid w:val="00FC3BB2"/>
    <w:rsid w:val="00FD5276"/>
    <w:rsid w:val="00FF10D2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C1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E30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E30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blk">
    <w:name w:val="blk"/>
    <w:basedOn w:val="a0"/>
    <w:rsid w:val="00E3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C1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E30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E30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blk">
    <w:name w:val="blk"/>
    <w:basedOn w:val="a0"/>
    <w:rsid w:val="00E3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17B1-FF75-4B86-8D90-D59B2540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14</cp:revision>
  <cp:lastPrinted>2019-09-30T07:34:00Z</cp:lastPrinted>
  <dcterms:created xsi:type="dcterms:W3CDTF">2019-12-27T01:02:00Z</dcterms:created>
  <dcterms:modified xsi:type="dcterms:W3CDTF">2019-12-30T07:40:00Z</dcterms:modified>
</cp:coreProperties>
</file>