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67B9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05.10.2021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1563F" w:rsidR="00C4206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732FE9" w:rsidR="008F1B29">
      <w:pPr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732FE9" w:rsidP="00732FE9" w:rsidR="00732FE9" w:rsidRPr="00732FE9">
      <w:pPr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732FE9" w:rsidP="00732FE9" w:rsidR="00732FE9">
      <w:pPr>
        <w:tabs>
          <w:tab w:pos="426" w:val="left"/>
        </w:tabs>
        <w:spacing w:lineRule="auto" w:line="240" w:after="0"/>
        <w:ind w:firstLine="709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>
        <w:rPr>
          <w:rFonts w:cs="Times New Roman" w:hAnsi="Times New Roman" w:ascii="Times New Roman"/>
          <w:b/>
          <w:sz w:val="28"/>
          <w:szCs w:val="28"/>
        </w:rPr>
        <w:t xml:space="preserve"> 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732FE9" w:rsidP="00732FE9" w:rsidR="00732FE9">
      <w:pPr>
        <w:tabs>
          <w:tab w:pos="426" w:val="left"/>
        </w:tabs>
        <w:spacing w:lineRule="auto" w:line="240" w:after="0"/>
        <w:ind w:firstLine="709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732FE9" w:rsidP="00732FE9" w:rsidR="00732FE9" w:rsidRPr="00551BD7">
      <w:pPr>
        <w:tabs>
          <w:tab w:pos="426" w:val="left"/>
        </w:tabs>
        <w:spacing w:lineRule="auto" w:line="240" w:after="0"/>
        <w:ind w:firstLine="709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732FE9" w:rsidP="00732FE9" w:rsidR="00732FE9" w:rsidRPr="00F70928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по решению учредителя деятельности средства массовой информации газеты «Тува ТВ Инфо», свидетельство о регистрации средства массовой информации серии </w:t>
      </w:r>
      <w:r w:rsidRPr="00732FE9">
        <w:rPr>
          <w:rFonts w:cs="Times New Roman" w:hAnsi="Times New Roman" w:ascii="Times New Roman"/>
          <w:sz w:val="28"/>
          <w:szCs w:val="28"/>
        </w:rPr>
        <w:t>ПИ № ТУ 24 - 01007</w:t>
      </w:r>
      <w:r>
        <w:rPr>
          <w:rFonts w:cs="Times New Roman" w:hAnsi="Times New Roman" w:ascii="Times New Roman"/>
          <w:sz w:val="28"/>
          <w:szCs w:val="28"/>
        </w:rPr>
        <w:t xml:space="preserve"> от 30.05.2016,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732FE9" w:rsidP="00732FE9" w:rsidR="00732FE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раздела 3.2.1.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2021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453, плановое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газеты «</w:t>
      </w:r>
      <w:r w:rsidR="00AF1DD1" w:rsidRPr="00AF1DD1">
        <w:rPr>
          <w:rFonts w:cs="Times New Roman" w:hAnsi="Times New Roman" w:ascii="Times New Roman"/>
          <w:sz w:val="28"/>
          <w:szCs w:val="28"/>
        </w:rPr>
        <w:t>Тува ТВ Инфо</w:t>
      </w:r>
      <w:r>
        <w:rPr>
          <w:rFonts w:cs="Times New Roman" w:hAnsi="Times New Roman" w:ascii="Times New Roman"/>
          <w:sz w:val="28"/>
          <w:szCs w:val="28"/>
        </w:rPr>
        <w:t xml:space="preserve">», запланированное на период с </w:t>
      </w:r>
      <w:r w:rsidR="00574469">
        <w:rPr>
          <w:rFonts w:cs="Times New Roman" w:hAnsi="Times New Roman" w:ascii="Times New Roman"/>
          <w:sz w:val="28"/>
          <w:szCs w:val="28"/>
        </w:rPr>
        <w:t>02.11</w:t>
      </w:r>
      <w:r>
        <w:rPr>
          <w:rFonts w:cs="Times New Roman" w:hAnsi="Times New Roman" w:ascii="Times New Roman"/>
          <w:sz w:val="28"/>
          <w:szCs w:val="28"/>
        </w:rPr>
        <w:t>.2021 по 08.</w:t>
      </w:r>
      <w:r w:rsidR="00574469">
        <w:rPr>
          <w:rFonts w:cs="Times New Roman" w:hAnsi="Times New Roman" w:ascii="Times New Roman"/>
          <w:sz w:val="28"/>
          <w:szCs w:val="28"/>
        </w:rPr>
        <w:t>11</w:t>
      </w:r>
      <w:r>
        <w:rPr>
          <w:rFonts w:cs="Times New Roman" w:hAnsi="Times New Roman" w:ascii="Times New Roman"/>
          <w:sz w:val="28"/>
          <w:szCs w:val="28"/>
        </w:rPr>
        <w:t>.2021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732FE9" w:rsidP="00732FE9" w:rsidR="00732FE9" w:rsidRPr="00E554C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</w:t>
      </w:r>
      <w:r w:rsidRPr="00E554C3"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196 из приложения к Заданию </w:t>
      </w:r>
      <w:r w:rsidRPr="007E0D4A">
        <w:rPr>
          <w:rFonts w:hAnsi="Times New Roman" w:asci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</w:t>
      </w:r>
      <w:r>
        <w:rPr>
          <w:rFonts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732FE9" w:rsidP="00732FE9" w:rsidR="00732FE9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2021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32FE9" w:rsidP="00732FE9" w:rsidR="00732FE9" w:rsidRPr="00172D28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732FE9" w:rsidP="00B64072" w:rsidR="00732FE9" w:rsidRPr="00D939D7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32FE9" w:rsidP="00B64072" w:rsidR="00732FE9" w:rsidRPr="00D939D7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8C74C8" w:rsidR="00732FE9">
        <w:tc>
          <w:tcPr>
            <w:tcW w:type="dxa" w:w="5139"/>
          </w:tcPr>
          <w:p w:rsidRDefault="00574469" w:rsidP="008C74C8" w:rsidR="00732FE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Врио руководителя Управления</w:t>
            </w:r>
          </w:p>
        </w:tc>
        <w:tc>
          <w:tcPr>
            <w:tcW w:type="dxa" w:w="5140"/>
          </w:tcPr>
          <w:p w:rsidRDefault="00732FE9" w:rsidP="008C74C8" w:rsidR="00732FE9" w:rsidRPr="00732FE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 В. Берляков</w:t>
            </w:r>
          </w:p>
        </w:tc>
      </w:tr>
    </w:tbl>
    <w:tbl>
      <w:tblPr>
        <w:tblpPr w:tblpY="607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4556"/>
        <w:gridCol w:w="5617"/>
      </w:tblGrid>
      <w:tr w:rsidTr="008C74C8" w:rsidR="00732FE9">
        <w:trPr>
          <w:trHeight w:val="13057"/>
        </w:trPr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</w:tcPr>
          <w:p w:rsidRDefault="00732FE9" w:rsidP="008C74C8" w:rsidR="00732FE9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877CA8">
              <w:br w:type="page"/>
            </w:r>
          </w:p>
          <w:p w:rsidRDefault="00732FE9" w:rsidP="008C74C8" w:rsidR="00732FE9" w:rsidRPr="00732FE9">
            <w:pPr>
              <w:tabs>
                <w:tab w:pos="1305" w:val="left"/>
              </w:tabs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877CA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Проект     приказа     </w:t>
            </w:r>
            <w:r w:rsidRPr="00246ED5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>подготовлен</w:t>
            </w:r>
            <w:r w:rsidRPr="00246ED5">
              <w:rPr>
                <w:rFonts w:cs="Times New Roman" w:hAnsi="Times New Roman" w:ascii="Times New Roman"/>
                <w:sz w:val="28"/>
                <w:szCs w:val="28"/>
              </w:rPr>
              <w:t>:</w:t>
            </w: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Специалист-эксперт ТО Кызыл</w:t>
            </w: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СОГЛАСОВАНО:</w:t>
            </w: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Начальник ТО Кызыл</w:t>
            </w: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Начальник ООПРиК</w:t>
            </w: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732FE9" w:rsidR="00732FE9" w:rsidRPr="00246ED5">
            <w:pPr>
              <w:spacing w:lineRule="auto" w:line="240" w:after="0"/>
              <w:rPr>
                <w:rFonts w:cs="Times New Roman" w:hAnsi="Times New Roman" w:ascii="Times New Roman"/>
                <w:sz w:val="16"/>
                <w:szCs w:val="16"/>
              </w:rPr>
            </w:pPr>
          </w:p>
        </w:tc>
        <w:tc>
          <w:tcPr>
            <w:tcW w:type="dxa" w:w="5617"/>
            <w:tcBorders>
              <w:top w:val="nil"/>
              <w:left w:val="nil"/>
              <w:bottom w:val="nil"/>
              <w:right w:val="nil"/>
            </w:tcBorders>
          </w:tcPr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877CA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А.М. Севик</w:t>
            </w:r>
          </w:p>
          <w:p w:rsidRDefault="00732FE9" w:rsidP="008C74C8" w:rsidR="00732FE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  <w:p w:rsidRDefault="00732FE9" w:rsidP="008C74C8" w:rsidR="00732FE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05.10.2021</w:t>
            </w:r>
          </w:p>
          <w:p w:rsidRDefault="00732FE9" w:rsidP="008C74C8" w:rsidR="00732FE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 w:rsidRPr="00877CA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Р.Б. Монгуш</w:t>
            </w:r>
          </w:p>
          <w:p w:rsidRDefault="00732FE9" w:rsidP="008C74C8" w:rsidR="00732FE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05.10.2021</w:t>
            </w:r>
          </w:p>
          <w:p w:rsidRDefault="00732FE9" w:rsidP="008C74C8" w:rsidR="00732FE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Е.Г. Сафьянова</w:t>
            </w:r>
          </w:p>
          <w:p w:rsidRDefault="00732FE9" w:rsidP="008C74C8" w:rsidR="00732FE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05.10.2021</w:t>
            </w:r>
          </w:p>
          <w:p w:rsidRDefault="00732FE9" w:rsidP="008C74C8" w:rsidR="00732FE9">
            <w:pPr>
              <w:spacing w:lineRule="auto" w:line="240" w:after="0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32FE9" w:rsidP="008C74C8" w:rsidR="00732FE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1d6ddca6efec1500000000229d10003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67B9E" w:rsidP="00AE17C7" w:rsidR="00D67B9E">
      <w:pPr>
        <w:spacing w:lineRule="auto" w:line="240" w:after="0"/>
      </w:pPr>
      <w:r>
        <w:separator/>
      </w:r>
    </w:p>
  </w:endnote>
  <w:endnote w:id="0" w:type="continuationSeparator">
    <w:p w:rsidRDefault="00D67B9E" w:rsidP="00AE17C7" w:rsidR="00D67B9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732FE9" w:rsidP="00732FE9" w:rsidR="00732FE9" w:rsidRPr="006922D4">
    <w:pPr>
      <w:shd w:fill="FFFFFF" w:color="auto" w:val="clear"/>
      <w:spacing w:lineRule="auto" w:line="240" w:after="0"/>
      <w:rPr>
        <w:rFonts w:cs="Times New Roman" w:hAnsi="Times New Roman" w:ascii="Times New Roman"/>
        <w:sz w:val="20"/>
        <w:szCs w:val="20"/>
      </w:rPr>
    </w:pPr>
    <w:r w:rsidRPr="006922D4">
      <w:rPr>
        <w:rFonts w:cs="Times New Roman" w:hAnsi="Times New Roman" w:ascii="Times New Roman"/>
        <w:sz w:val="20"/>
        <w:szCs w:val="20"/>
      </w:rPr>
      <w:t>Исп. специалист-эксперт ТО Кызыл,</w:t>
    </w:r>
  </w:p>
  <w:p w:rsidRDefault="00732FE9" w:rsidP="00732FE9" w:rsidR="00732FE9" w:rsidRPr="006922D4">
    <w:pPr>
      <w:shd w:fill="FFFFFF" w:color="auto" w:val="clear"/>
      <w:spacing w:lineRule="auto" w:line="240" w:after="0"/>
      <w:rPr>
        <w:rFonts w:cs="Times New Roman" w:hAnsi="Times New Roman" w:ascii="Times New Roman"/>
        <w:sz w:val="20"/>
        <w:szCs w:val="20"/>
      </w:rPr>
    </w:pPr>
    <w:r w:rsidRPr="006922D4">
      <w:rPr>
        <w:rFonts w:cs="Times New Roman" w:hAnsi="Times New Roman" w:ascii="Times New Roman"/>
        <w:sz w:val="20"/>
        <w:szCs w:val="20"/>
      </w:rPr>
      <w:t>А.М. Севик, тлф. (39422)</w:t>
    </w:r>
    <w:r>
      <w:rPr>
        <w:rFonts w:cs="Times New Roman" w:hAnsi="Times New Roman" w:ascii="Times New Roman"/>
        <w:sz w:val="20"/>
        <w:szCs w:val="20"/>
      </w:rPr>
      <w:t xml:space="preserve"> </w:t>
    </w:r>
    <w:r w:rsidRPr="006922D4">
      <w:rPr>
        <w:rFonts w:cs="Times New Roman" w:hAnsi="Times New Roman" w:ascii="Times New Roman"/>
        <w:sz w:val="20"/>
        <w:szCs w:val="20"/>
      </w:rPr>
      <w:t xml:space="preserve">2-44-86, </w:t>
    </w:r>
  </w:p>
  <w:p w:rsidRDefault="00732FE9" w:rsidP="00732FE9" w:rsidR="00732FE9" w:rsidRPr="006922D4">
    <w:pPr>
      <w:spacing w:lineRule="auto" w:line="240" w:after="0"/>
      <w:rPr>
        <w:rFonts w:cs="Times New Roman" w:hAnsi="Times New Roman" w:ascii="Times New Roman"/>
        <w:sz w:val="20"/>
        <w:szCs w:val="20"/>
      </w:rPr>
    </w:pPr>
    <w:r w:rsidRPr="006922D4">
      <w:rPr>
        <w:rFonts w:cs="Times New Roman" w:hAnsi="Times New Roman" w:ascii="Times New Roman"/>
        <w:sz w:val="20"/>
        <w:szCs w:val="20"/>
      </w:rPr>
      <w:t xml:space="preserve">эл. адрес: </w:t>
    </w:r>
    <w:r w:rsidRPr="006922D4">
      <w:rPr>
        <w:rFonts w:cs="Times New Roman" w:hAnsi="Times New Roman" w:ascii="Times New Roman"/>
        <w:sz w:val="20"/>
        <w:szCs w:val="20"/>
        <w:lang w:val="en-US"/>
      </w:rPr>
      <w:t>rsockanc</w:t>
    </w:r>
    <w:r w:rsidRPr="006922D4">
      <w:rPr>
        <w:rFonts w:cs="Times New Roman" w:hAnsi="Times New Roman" w:ascii="Times New Roman"/>
        <w:sz w:val="20"/>
        <w:szCs w:val="20"/>
      </w:rPr>
      <w:t>17@</w:t>
    </w:r>
    <w:r w:rsidRPr="006922D4">
      <w:rPr>
        <w:rFonts w:cs="Times New Roman" w:hAnsi="Times New Roman" w:ascii="Times New Roman"/>
        <w:sz w:val="20"/>
        <w:szCs w:val="20"/>
        <w:lang w:val="en-US"/>
      </w:rPr>
      <w:t>rkn</w:t>
    </w:r>
    <w:r w:rsidRPr="006922D4">
      <w:rPr>
        <w:rFonts w:cs="Times New Roman" w:hAnsi="Times New Roman" w:ascii="Times New Roman"/>
        <w:sz w:val="20"/>
        <w:szCs w:val="20"/>
      </w:rPr>
      <w:t>.</w:t>
    </w:r>
    <w:r w:rsidRPr="006922D4">
      <w:rPr>
        <w:rFonts w:cs="Times New Roman" w:hAnsi="Times New Roman" w:ascii="Times New Roman"/>
        <w:sz w:val="20"/>
        <w:szCs w:val="20"/>
        <w:lang w:val="en-US"/>
      </w:rPr>
      <w:t>gov</w:t>
    </w:r>
    <w:r w:rsidRPr="006922D4">
      <w:rPr>
        <w:rFonts w:cs="Times New Roman" w:hAnsi="Times New Roman" w:ascii="Times New Roman"/>
        <w:sz w:val="20"/>
        <w:szCs w:val="20"/>
      </w:rPr>
      <w:t>.</w:t>
    </w:r>
    <w:r w:rsidRPr="006922D4">
      <w:rPr>
        <w:rFonts w:cs="Times New Roman" w:hAnsi="Times New Roman" w:ascii="Times New Roman"/>
        <w:sz w:val="20"/>
        <w:szCs w:val="20"/>
        <w:lang w:val="en-US"/>
      </w:rPr>
      <w:t>ru</w:t>
    </w:r>
  </w:p>
  <w:p w:rsidRDefault="00732FE9" w:rsidR="00732FE9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67B9E" w:rsidP="00AE17C7" w:rsidR="00D67B9E">
      <w:pPr>
        <w:spacing w:lineRule="auto" w:line="240" w:after="0"/>
      </w:pPr>
      <w:r>
        <w:separator/>
      </w:r>
    </w:p>
  </w:footnote>
  <w:footnote w:id="0" w:type="continuationSeparator">
    <w:p w:rsidRDefault="00D67B9E" w:rsidP="00AE17C7" w:rsidR="00D67B9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912F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365F9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4469"/>
    <w:rsid w:val="0057695C"/>
    <w:rsid w:val="00583AF1"/>
    <w:rsid w:val="005912F0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1563F"/>
    <w:rsid w:val="00722EFD"/>
    <w:rsid w:val="00732FE9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74F79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AF1DD1"/>
    <w:rsid w:val="00B013F0"/>
    <w:rsid w:val="00B01719"/>
    <w:rsid w:val="00B21453"/>
    <w:rsid w:val="00B37CA9"/>
    <w:rsid w:val="00B64072"/>
    <w:rsid w:val="00BB0980"/>
    <w:rsid w:val="00BC5D3D"/>
    <w:rsid w:val="00C36C63"/>
    <w:rsid w:val="00C42069"/>
    <w:rsid w:val="00CF104B"/>
    <w:rsid w:val="00D01255"/>
    <w:rsid w:val="00D47C8B"/>
    <w:rsid w:val="00D67B9E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D1999" w:rsidP="006D199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D1999" w:rsidP="006D199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D1999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4AE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D1BC4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C0325"/>
    <w:rsid w:val="00DE1C94"/>
    <w:rsid w:val="00E41B66"/>
    <w:rsid w:val="00E54076"/>
    <w:rsid w:val="00E704BF"/>
    <w:rsid w:val="00E717DF"/>
    <w:rsid w:val="00E93CF1"/>
    <w:rsid w:val="00EB0E90"/>
    <w:rsid w:val="00F17CD6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D199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6D199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6D199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D199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6D199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6D199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A67E933-41DB-4CD1-836B-537CBEAD59D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302</properties:Words>
  <properties:Characters>1727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2021-10-05T07:34:00Z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2021-10-05T07:34:00Z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