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D09C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D0DA5" w:rsidR="00EB449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D57E9A" w:rsidR="008F1B29" w:rsidRPr="00D57E9A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D57E9A" w:rsidP="00D57E9A" w:rsidR="00D57E9A" w:rsidRPr="00D57E9A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D57E9A" w:rsidP="00D57E9A" w:rsidR="00D57E9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>
        <w:rPr>
          <w:rFonts w:cs="Times New Roman" w:hAnsi="Times New Roman" w:ascii="Times New Roman"/>
          <w:b/>
          <w:sz w:val="28"/>
          <w:szCs w:val="28"/>
        </w:rPr>
        <w:t>от </w:t>
      </w:r>
      <w:r w:rsidRPr="003D22B6">
        <w:rPr>
          <w:rFonts w:cs="Times New Roman" w:hAnsi="Times New Roman" w:ascii="Times New Roman"/>
          <w:b/>
          <w:sz w:val="28"/>
          <w:szCs w:val="28"/>
        </w:rPr>
        <w:t>20.11.2020 № 453</w:t>
      </w:r>
    </w:p>
    <w:p w:rsidRDefault="00D57E9A" w:rsidP="00D57E9A" w:rsidR="00D57E9A" w:rsidRPr="00D57E9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D57E9A" w:rsidP="00D57E9A" w:rsidR="00D57E9A" w:rsidRPr="00D57E9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sz w:val="28"/>
          <w:szCs w:val="28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D57E9A">
        <w:rPr>
          <w:rFonts w:cs="Times New Roman" w:hAnsi="Times New Roman" w:ascii="Times New Roman"/>
          <w:sz w:val="28"/>
          <w:szCs w:val="28"/>
        </w:rPr>
        <w:t xml:space="preserve">по решению </w:t>
      </w:r>
      <w:proofErr w:type="gramStart"/>
      <w:r w:rsidR="00D57E9A">
        <w:rPr>
          <w:rFonts w:cs="Times New Roman" w:hAnsi="Times New Roman" w:ascii="Times New Roman"/>
          <w:sz w:val="28"/>
          <w:szCs w:val="28"/>
        </w:rPr>
        <w:t xml:space="preserve">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печатно</w:t>
      </w:r>
      <w:r w:rsidR="00D57E9A">
        <w:rPr>
          <w:rFonts w:cs="Times New Roman" w:hAnsi="Times New Roman" w:ascii="Times New Roman"/>
          <w:sz w:val="28"/>
          <w:szCs w:val="28"/>
        </w:rPr>
        <w:t>го</w:t>
      </w:r>
      <w:r>
        <w:rPr>
          <w:rFonts w:cs="Times New Roman" w:hAnsi="Times New Roman" w:ascii="Times New Roman"/>
          <w:sz w:val="28"/>
          <w:szCs w:val="28"/>
        </w:rPr>
        <w:t xml:space="preserve"> СМИ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газет</w:t>
      </w:r>
      <w:r w:rsidR="00D57E9A">
        <w:rPr>
          <w:rFonts w:cs="Times New Roman" w:hAnsi="Times New Roman" w:ascii="Times New Roman"/>
          <w:sz w:val="28"/>
          <w:szCs w:val="28"/>
        </w:rPr>
        <w:t>ы</w:t>
      </w:r>
      <w:r>
        <w:rPr>
          <w:rFonts w:cs="Times New Roman" w:hAnsi="Times New Roman" w:ascii="Times New Roman"/>
          <w:sz w:val="28"/>
          <w:szCs w:val="28"/>
        </w:rPr>
        <w:t xml:space="preserve"> «Клубный репертуар»</w:t>
      </w:r>
      <w:r w:rsidR="00D57E9A">
        <w:rPr>
          <w:rFonts w:cs="Times New Roman" w:hAnsi="Times New Roman" w:ascii="Times New Roman"/>
          <w:sz w:val="28"/>
          <w:szCs w:val="28"/>
        </w:rPr>
        <w:t xml:space="preserve"> (свидетельство о регистрации</w:t>
      </w:r>
      <w:r>
        <w:rPr>
          <w:rFonts w:cs="Times New Roman" w:hAnsi="Times New Roman" w:ascii="Times New Roman"/>
          <w:sz w:val="28"/>
          <w:szCs w:val="28"/>
        </w:rPr>
        <w:t xml:space="preserve"> ПИ № ФС 77 - 61492 от 24.04.</w:t>
      </w:r>
      <w:r w:rsidR="00D57E9A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D57E9A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D57E9A">
        <w:rPr>
          <w:rFonts w:cs="Times New Roman" w:hAnsi="Times New Roman" w:ascii="Times New Roman"/>
          <w:sz w:val="28"/>
          <w:szCs w:val="28"/>
        </w:rPr>
        <w:t>Исключить из раздела 3.2.1 П</w:t>
      </w:r>
      <w:r w:rsidR="00D57E9A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D57E9A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="00D57E9A"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D57E9A"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20.11.2020 № 453, плановое </w:t>
      </w:r>
      <w:r w:rsidR="00D57E9A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D57E9A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D57E9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57E9A">
        <w:rPr>
          <w:rFonts w:cs="Times New Roman" w:hAnsi="Times New Roman" w:ascii="Times New Roman"/>
          <w:sz w:val="28"/>
          <w:szCs w:val="28"/>
        </w:rPr>
        <w:t>газеты «Клубный репертуар»</w:t>
      </w:r>
      <w:r w:rsidR="00D57E9A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D57E9A">
        <w:rPr>
          <w:rFonts w:cs="Times New Roman" w:hAnsi="Times New Roman" w:ascii="Times New Roman"/>
          <w:sz w:val="28"/>
          <w:szCs w:val="28"/>
        </w:rPr>
        <w:t>(свидетельство о регистрации ПИ № ФС 77 - 61492 от 24.04.2015), запланированное на период с 1</w:t>
      </w:r>
      <w:r w:rsidR="00D57E9A" w:rsidRPr="001D149F">
        <w:rPr>
          <w:rFonts w:cs="Times New Roman" w:hAnsi="Times New Roman" w:ascii="Times New Roman"/>
          <w:sz w:val="28"/>
          <w:szCs w:val="28"/>
        </w:rPr>
        <w:t>6.0</w:t>
      </w:r>
      <w:r w:rsidR="00D57E9A">
        <w:rPr>
          <w:rFonts w:cs="Times New Roman" w:hAnsi="Times New Roman" w:ascii="Times New Roman"/>
          <w:sz w:val="28"/>
          <w:szCs w:val="28"/>
        </w:rPr>
        <w:t>8</w:t>
      </w:r>
      <w:r w:rsidR="00D57E9A" w:rsidRPr="001D149F">
        <w:rPr>
          <w:rFonts w:cs="Times New Roman" w:hAnsi="Times New Roman" w:ascii="Times New Roman"/>
          <w:sz w:val="28"/>
          <w:szCs w:val="28"/>
        </w:rPr>
        <w:t>.2021</w:t>
      </w:r>
      <w:r w:rsidR="00D57E9A">
        <w:rPr>
          <w:rFonts w:cs="Times New Roman" w:hAnsi="Times New Roman" w:ascii="Times New Roman"/>
          <w:sz w:val="28"/>
          <w:szCs w:val="28"/>
        </w:rPr>
        <w:t xml:space="preserve"> по 18.08</w:t>
      </w:r>
      <w:r w:rsidR="00D57E9A" w:rsidRPr="001D149F">
        <w:rPr>
          <w:rFonts w:cs="Times New Roman" w:hAnsi="Times New Roman" w:ascii="Times New Roman"/>
          <w:sz w:val="28"/>
          <w:szCs w:val="28"/>
        </w:rPr>
        <w:t>.2021</w:t>
      </w:r>
      <w:r w:rsidR="00D57E9A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D57E9A" w:rsidR="00D57E9A">
      <w:pPr>
        <w:tabs>
          <w:tab w:pos="426" w:val="left"/>
          <w:tab w:pos="269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D57E9A" w:rsidRPr="00D57E9A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D57E9A">
        <w:rPr>
          <w:rFonts w:cs="Times New Roman" w:hAnsi="Times New Roman" w:ascii="Times New Roman"/>
          <w:sz w:val="28"/>
          <w:szCs w:val="28"/>
        </w:rPr>
        <w:t>146</w:t>
      </w:r>
      <w:r w:rsidR="00D57E9A" w:rsidRPr="00D57E9A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2021 год № 243-нд от 29.12.2020.</w:t>
      </w:r>
    </w:p>
    <w:p w:rsidRDefault="00D57E9A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Отделу </w:t>
      </w:r>
      <w:r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D57E9A" w:rsidP="00D57E9A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57E9A" w:rsidP="009D7281" w:rsidR="00D57E9A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57E9A" w:rsidP="00D57E9A" w:rsidR="00EB4498" w:rsidRPr="00D57E9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6D0D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6D0D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 w:rsidR="006D0DA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type="dxa" w:w="5140"/>
          </w:tcPr>
          <w:p w:rsidRDefault="006D0DA5" w:rsidR="00EB449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4E12A4" w:rsidP="00722EFD" w:rsidR="004E12A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E12A4" w:rsidR="004E12A4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12A4" w:rsidP="004E12A4" w:rsidR="004E12A4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4E12A4" w:rsidP="004E12A4" w:rsidR="004E12A4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4E12A4" w:rsidP="004E12A4" w:rsidR="004E12A4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07.07.2021</w:t>
      </w:r>
    </w:p>
    <w:p w:rsidRDefault="004E12A4" w:rsidP="004E12A4" w:rsidR="004E12A4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4E12A4" w:rsidP="004E12A4" w:rsidR="004E12A4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4E12A4" w:rsidP="004E12A4" w:rsidR="004E12A4" w:rsidRPr="003155A0">
      <w:pPr>
        <w:tabs>
          <w:tab w:pos="7938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4E12A4" w:rsidP="004E12A4" w:rsidR="004E12A4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07.07.2021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D09C4" w:rsidP="00AE17C7" w:rsidR="00FD09C4">
      <w:pPr>
        <w:spacing w:lineRule="auto" w:line="240" w:after="0"/>
      </w:pPr>
      <w:r>
        <w:separator/>
      </w:r>
    </w:p>
  </w:endnote>
  <w:endnote w:id="0" w:type="continuationSeparator">
    <w:p w:rsidRDefault="00FD09C4" w:rsidP="00AE17C7" w:rsidR="00FD09C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57E9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57E9A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D57E9A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D57E9A" w:rsidRPr="000A329B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D09C4" w:rsidP="00AE17C7" w:rsidR="00FD09C4">
      <w:pPr>
        <w:spacing w:lineRule="auto" w:line="240" w:after="0"/>
      </w:pPr>
      <w:r>
        <w:separator/>
      </w:r>
    </w:p>
  </w:footnote>
  <w:footnote w:id="0" w:type="continuationSeparator">
    <w:p w:rsidRDefault="00FD09C4" w:rsidP="00AE17C7" w:rsidR="00FD09C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9747F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748DC"/>
    <w:rsid w:val="003A1BDA"/>
    <w:rsid w:val="003A2B49"/>
    <w:rsid w:val="0040183A"/>
    <w:rsid w:val="00402939"/>
    <w:rsid w:val="004515C0"/>
    <w:rsid w:val="0049523F"/>
    <w:rsid w:val="004E12A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D0DA5"/>
    <w:rsid w:val="00722EFD"/>
    <w:rsid w:val="00742129"/>
    <w:rsid w:val="00757C35"/>
    <w:rsid w:val="007772FE"/>
    <w:rsid w:val="00791F4B"/>
    <w:rsid w:val="0079747F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57E9A"/>
    <w:rsid w:val="00D939D7"/>
    <w:rsid w:val="00DC7A60"/>
    <w:rsid w:val="00DF46E3"/>
    <w:rsid w:val="00E40538"/>
    <w:rsid w:val="00E422DC"/>
    <w:rsid w:val="00E906FF"/>
    <w:rsid w:val="00EA009F"/>
    <w:rsid w:val="00EB3B62"/>
    <w:rsid w:val="00EB4498"/>
    <w:rsid w:val="00EC307D"/>
    <w:rsid w:val="00EE5457"/>
    <w:rsid w:val="00EE623E"/>
    <w:rsid w:val="00F3092A"/>
    <w:rsid w:val="00F47FCE"/>
    <w:rsid w:val="00FB7BF7"/>
    <w:rsid w:val="00FC22BC"/>
    <w:rsid w:val="00FD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D57E9A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D57E9A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C36BE" w:rsidP="009C36B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C36BE" w:rsidP="009C36B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7388F"/>
    <w:rsid w:val="00183759"/>
    <w:rsid w:val="002063A9"/>
    <w:rsid w:val="002523F4"/>
    <w:rsid w:val="00292926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66C0E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36BE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36B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C36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C36B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36B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C36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C36B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4E8F1D-96E7-40D2-902D-3B3DEC93D0D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292</properties:Words>
  <properties:Characters>1666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2021-07-07T01:35:00Z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2021-07-07T01:35:00Z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