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AF18A2" w:rsidR="002100D5">
        <w:trPr>
          <w:trHeight w:val="993"/>
        </w:trPr>
        <w:tc>
          <w:tcPr>
            <w:tcW w:type="dxa" w:w="10348"/>
            <w:gridSpan w:val="3"/>
            <w:hideMark/>
          </w:tcPr>
          <w:p w:rsidRDefault="002100D5" w:rsidP="00AF18A2" w:rsidR="002100D5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382886CD" wp14:anchorId="12C20438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6C24A814" wp14:anchorId="05C831A1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AF18A2" w:rsidR="002100D5" w:rsidRPr="00057607">
        <w:trPr>
          <w:trHeight w:val="1871"/>
        </w:trPr>
        <w:tc>
          <w:tcPr>
            <w:tcW w:type="dxa" w:w="10348"/>
            <w:gridSpan w:val="3"/>
          </w:tcPr>
          <w:p w:rsidRDefault="002100D5" w:rsidP="00AF18A2" w:rsidR="002100D5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2100D5" w:rsidP="00AF18A2" w:rsidR="002100D5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2100D5" w:rsidP="00AF18A2" w:rsidR="002100D5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100D5" w:rsidP="00AF18A2" w:rsidR="002100D5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2100D5" w:rsidP="00AF18A2" w:rsidR="002100D5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2100D5" w:rsidP="00AF18A2" w:rsidR="002100D5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2100D5" w:rsidP="00AF18A2" w:rsidR="002100D5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AF18A2" w:rsidR="002100D5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100D5" w:rsidP="00AF18A2" w:rsidR="002100D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A39879E28D9440A6BC82536B116203A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04.05.2022</w:t>
                </w:r>
              </w:sdtContent>
            </w:sdt>
          </w:p>
        </w:tc>
        <w:tc>
          <w:tcPr>
            <w:tcW w:type="dxa" w:w="3449"/>
          </w:tcPr>
          <w:p w:rsidRDefault="002100D5" w:rsidP="00AF18A2" w:rsidR="002100D5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2100D5" w:rsidP="00AF18A2" w:rsidR="002100D5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DB72DB36652945EFAAC034B96E6031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77-нд</w:t>
                </w:r>
              </w:sdtContent>
            </w:sdt>
          </w:p>
        </w:tc>
      </w:tr>
      <w:tr w:rsidTr="00AF18A2" w:rsidR="002100D5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2100D5" w:rsidP="00AF18A2" w:rsidR="002100D5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100D5" w:rsidP="00AF18A2" w:rsidR="002100D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2100D5" w:rsidP="00AF18A2" w:rsidR="002100D5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2100D5" w:rsidP="002100D5" w:rsidR="002100D5">
      <w:pPr>
        <w:spacing w:lineRule="auto" w:line="240" w:after="0"/>
        <w:rPr>
          <w:sz w:val="28"/>
          <w:szCs w:val="28"/>
        </w:rPr>
      </w:pPr>
    </w:p>
    <w:p w:rsidRDefault="002100D5" w:rsidP="002100D5" w:rsidR="002100D5" w:rsidRPr="000A4664">
      <w:pPr>
        <w:spacing w:lineRule="auto" w:line="240" w:after="0"/>
        <w:rPr>
          <w:sz w:val="28"/>
          <w:szCs w:val="28"/>
        </w:rPr>
      </w:pPr>
    </w:p>
    <w:p w:rsidRDefault="002100D5" w:rsidP="002100D5" w:rsidR="002100D5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 xml:space="preserve">год, утвержденный приказом </w:t>
      </w:r>
      <w:r w:rsidRPr="005434A2">
        <w:rPr>
          <w:rFonts w:cs="Times New Roman" w:hAnsi="Times New Roman" w:ascii="Times New Roman"/>
          <w:b/>
          <w:sz w:val="28"/>
          <w:szCs w:val="28"/>
        </w:rPr>
        <w:t>от 26.11.2021 № 371</w:t>
      </w:r>
    </w:p>
    <w:p w:rsidRDefault="002100D5" w:rsidP="002100D5" w:rsidR="002100D5">
      <w:pPr>
        <w:spacing w:lineRule="auto" w:line="240" w:after="0"/>
        <w:rPr>
          <w:sz w:val="28"/>
          <w:szCs w:val="28"/>
        </w:rPr>
      </w:pPr>
    </w:p>
    <w:p w:rsidRDefault="002100D5" w:rsidP="002100D5" w:rsidR="002100D5" w:rsidRPr="000A4664">
      <w:pPr>
        <w:spacing w:lineRule="auto" w:line="240" w:after="0"/>
        <w:rPr>
          <w:sz w:val="28"/>
          <w:szCs w:val="28"/>
        </w:rPr>
      </w:pPr>
    </w:p>
    <w:p w:rsidRDefault="002100D5" w:rsidP="002100D5" w:rsidR="002100D5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признанием утраты силы регистрации СМИ сетевого издания «</w:t>
      </w:r>
      <w:r w:rsidRPr="00A04A8D">
        <w:rPr>
          <w:rFonts w:cs="Times New Roman" w:hAnsi="Times New Roman" w:ascii="Times New Roman"/>
          <w:sz w:val="28"/>
          <w:szCs w:val="28"/>
        </w:rPr>
        <w:t xml:space="preserve">Официальный сайт органов местного самоуправления муниципального образования </w:t>
      </w:r>
      <w:proofErr w:type="spellStart"/>
      <w:r w:rsidRPr="00A04A8D">
        <w:rPr>
          <w:rFonts w:cs="Times New Roman" w:hAnsi="Times New Roman" w:ascii="Times New Roman"/>
          <w:sz w:val="28"/>
          <w:szCs w:val="28"/>
        </w:rPr>
        <w:t>Тюхтетский</w:t>
      </w:r>
      <w:proofErr w:type="spellEnd"/>
      <w:r w:rsidRPr="00A04A8D">
        <w:rPr>
          <w:rFonts w:cs="Times New Roman" w:hAnsi="Times New Roman" w:ascii="Times New Roman"/>
          <w:sz w:val="28"/>
          <w:szCs w:val="28"/>
        </w:rPr>
        <w:t xml:space="preserve"> район Красноярского края</w:t>
      </w:r>
      <w:r>
        <w:rPr>
          <w:rFonts w:cs="Times New Roman" w:hAnsi="Times New Roman" w:ascii="Times New Roman"/>
          <w:sz w:val="28"/>
          <w:szCs w:val="28"/>
        </w:rPr>
        <w:t xml:space="preserve">» (регистрационный номер серии </w:t>
      </w:r>
      <w:r w:rsidRPr="00A04A8D">
        <w:rPr>
          <w:rFonts w:cs="Times New Roman" w:hAnsi="Times New Roman" w:ascii="Times New Roman"/>
          <w:sz w:val="28"/>
          <w:szCs w:val="28"/>
        </w:rPr>
        <w:t xml:space="preserve">ЭЛ № ФС 77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A04A8D">
        <w:rPr>
          <w:rFonts w:cs="Times New Roman" w:hAnsi="Times New Roman" w:ascii="Times New Roman"/>
          <w:sz w:val="28"/>
          <w:szCs w:val="28"/>
        </w:rPr>
        <w:t xml:space="preserve"> 75455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A04A8D">
        <w:rPr>
          <w:rFonts w:cs="Times New Roman" w:hAnsi="Times New Roman" w:ascii="Times New Roman"/>
          <w:sz w:val="28"/>
          <w:szCs w:val="28"/>
        </w:rPr>
        <w:t>05.04.2019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2100D5" w:rsidP="002100D5" w:rsidR="002100D5" w:rsidRPr="0043077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r w:rsidRPr="009671FE">
        <w:rPr>
          <w:rFonts w:cs="Times New Roman" w:hAnsi="Times New Roman" w:ascii="Times New Roman"/>
          <w:sz w:val="28"/>
          <w:szCs w:val="28"/>
        </w:rPr>
        <w:t xml:space="preserve">Исключить из </w:t>
      </w:r>
      <w:r w:rsidRPr="0001279B">
        <w:rPr>
          <w:rFonts w:cs="Times New Roman" w:hAnsi="Times New Roman" w:ascii="Times New Roman"/>
          <w:sz w:val="28"/>
          <w:szCs w:val="28"/>
        </w:rPr>
        <w:t xml:space="preserve">раздела 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01279B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01279B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Pr="0001279B">
        <w:rPr>
          <w:rFonts w:cs="Times New Roman" w:hAnsi="Times New Roman" w:ascii="Times New Roman"/>
          <w:sz w:val="28"/>
          <w:szCs w:val="28"/>
        </w:rPr>
        <w:t>Плана</w:t>
      </w:r>
      <w:r w:rsidRPr="009671FE">
        <w:rPr>
          <w:rFonts w:cs="Times New Roman" w:hAnsi="Times New Roman" w:ascii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9671FE">
        <w:rPr>
          <w:rFonts w:cs="Times New Roman" w:hAnsi="Times New Roman" w:ascii="Times New Roman"/>
          <w:sz w:val="28"/>
          <w:szCs w:val="28"/>
        </w:rPr>
        <w:t>2</w:t>
      </w:r>
      <w:r>
        <w:rPr>
          <w:rFonts w:cs="Times New Roman" w:hAnsi="Times New Roman" w:ascii="Times New Roman"/>
          <w:sz w:val="28"/>
          <w:szCs w:val="28"/>
        </w:rPr>
        <w:t>6</w:t>
      </w:r>
      <w:r w:rsidRPr="009671FE">
        <w:rPr>
          <w:rFonts w:cs="Times New Roman" w:hAnsi="Times New Roman" w:ascii="Times New Roman"/>
          <w:sz w:val="28"/>
          <w:szCs w:val="28"/>
        </w:rPr>
        <w:t>.11.202</w:t>
      </w:r>
      <w:r>
        <w:rPr>
          <w:rFonts w:cs="Times New Roman" w:hAnsi="Times New Roman" w:ascii="Times New Roman"/>
          <w:sz w:val="28"/>
          <w:szCs w:val="28"/>
        </w:rPr>
        <w:t>1</w:t>
      </w:r>
      <w:r w:rsidRPr="009671FE">
        <w:rPr>
          <w:rFonts w:cs="Times New Roman" w:hAnsi="Times New Roman" w:ascii="Times New Roman"/>
          <w:sz w:val="28"/>
          <w:szCs w:val="28"/>
        </w:rPr>
        <w:t xml:space="preserve"> № </w:t>
      </w:r>
      <w:r>
        <w:rPr>
          <w:rFonts w:cs="Times New Roman" w:hAnsi="Times New Roman" w:ascii="Times New Roman"/>
          <w:sz w:val="28"/>
          <w:szCs w:val="28"/>
        </w:rPr>
        <w:t>371</w:t>
      </w:r>
      <w:r w:rsidRPr="009671FE">
        <w:rPr>
          <w:rFonts w:cs="Times New Roman" w:hAnsi="Times New Roman" w:ascii="Times New Roman"/>
          <w:sz w:val="28"/>
          <w:szCs w:val="28"/>
        </w:rPr>
        <w:t xml:space="preserve">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сетевого издания «</w:t>
      </w:r>
      <w:r w:rsidRPr="00A04A8D">
        <w:rPr>
          <w:rFonts w:cs="Times New Roman" w:hAnsi="Times New Roman" w:ascii="Times New Roman"/>
          <w:sz w:val="28"/>
          <w:szCs w:val="28"/>
        </w:rPr>
        <w:t xml:space="preserve">Официальный сайт органов местного самоуправления муниципального образования </w:t>
      </w:r>
      <w:proofErr w:type="spellStart"/>
      <w:r w:rsidRPr="00A04A8D">
        <w:rPr>
          <w:rFonts w:cs="Times New Roman" w:hAnsi="Times New Roman" w:ascii="Times New Roman"/>
          <w:sz w:val="28"/>
          <w:szCs w:val="28"/>
        </w:rPr>
        <w:t>Тюхтетский</w:t>
      </w:r>
      <w:proofErr w:type="spellEnd"/>
      <w:r w:rsidRPr="00A04A8D">
        <w:rPr>
          <w:rFonts w:cs="Times New Roman" w:hAnsi="Times New Roman" w:ascii="Times New Roman"/>
          <w:sz w:val="28"/>
          <w:szCs w:val="28"/>
        </w:rPr>
        <w:t xml:space="preserve"> район Красноярского края</w:t>
      </w:r>
      <w:r>
        <w:rPr>
          <w:rFonts w:cs="Times New Roman" w:hAnsi="Times New Roman" w:ascii="Times New Roman"/>
          <w:sz w:val="28"/>
          <w:szCs w:val="28"/>
        </w:rPr>
        <w:t xml:space="preserve">» (регистрационный номер серии </w:t>
      </w:r>
      <w:r w:rsidRPr="00A04A8D">
        <w:rPr>
          <w:rFonts w:cs="Times New Roman" w:hAnsi="Times New Roman" w:ascii="Times New Roman"/>
          <w:sz w:val="28"/>
          <w:szCs w:val="28"/>
        </w:rPr>
        <w:t>ЭЛ № ФС</w:t>
      </w:r>
      <w:proofErr w:type="gramEnd"/>
      <w:r w:rsidRPr="00A04A8D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Pr="00A04A8D">
        <w:rPr>
          <w:rFonts w:cs="Times New Roman" w:hAnsi="Times New Roman" w:ascii="Times New Roman"/>
          <w:sz w:val="28"/>
          <w:szCs w:val="28"/>
        </w:rPr>
        <w:t xml:space="preserve">77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A04A8D">
        <w:rPr>
          <w:rFonts w:cs="Times New Roman" w:hAnsi="Times New Roman" w:ascii="Times New Roman"/>
          <w:sz w:val="28"/>
          <w:szCs w:val="28"/>
        </w:rPr>
        <w:t xml:space="preserve"> 75455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A04A8D">
        <w:rPr>
          <w:rFonts w:cs="Times New Roman" w:hAnsi="Times New Roman" w:ascii="Times New Roman"/>
          <w:sz w:val="28"/>
          <w:szCs w:val="28"/>
        </w:rPr>
        <w:t>05.04.2019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9671FE">
        <w:rPr>
          <w:rFonts w:cs="Times New Roman" w:hAnsi="Times New Roman" w:ascii="Times New Roman"/>
          <w:sz w:val="28"/>
          <w:szCs w:val="28"/>
        </w:rPr>
        <w:t xml:space="preserve">, запланированное </w:t>
      </w:r>
      <w:r>
        <w:rPr>
          <w:rFonts w:cs="Times New Roman" w:hAnsi="Times New Roman" w:ascii="Times New Roman"/>
          <w:sz w:val="28"/>
          <w:szCs w:val="28"/>
        </w:rPr>
        <w:t>на период с 05.05.2022</w:t>
      </w:r>
      <w:r w:rsidRPr="00430774">
        <w:rPr>
          <w:rFonts w:cs="Times New Roman" w:hAnsi="Times New Roman" w:ascii="Times New Roman"/>
          <w:sz w:val="28"/>
          <w:szCs w:val="28"/>
        </w:rPr>
        <w:t xml:space="preserve"> по </w:t>
      </w:r>
      <w:r>
        <w:rPr>
          <w:rFonts w:cs="Times New Roman" w:hAnsi="Times New Roman" w:ascii="Times New Roman"/>
          <w:sz w:val="28"/>
          <w:szCs w:val="28"/>
        </w:rPr>
        <w:t>11.05</w:t>
      </w:r>
      <w:r w:rsidRPr="00430774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43077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2100D5" w:rsidP="002100D5" w:rsidR="002100D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30774">
        <w:rPr>
          <w:rFonts w:cs="Times New Roman" w:hAnsi="Times New Roman" w:ascii="Times New Roman"/>
          <w:sz w:val="28"/>
          <w:szCs w:val="28"/>
        </w:rPr>
        <w:lastRenderedPageBreak/>
        <w:t xml:space="preserve">2. </w:t>
      </w:r>
      <w:r w:rsidRPr="00430774">
        <w:rPr>
          <w:rFonts w:cs="Times New Roman" w:hAnsi="Times New Roman" w:ascii="Times New Roman"/>
          <w:color w:val="auto"/>
          <w:sz w:val="28"/>
          <w:szCs w:val="28"/>
        </w:rPr>
        <w:t xml:space="preserve">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77 </w:t>
      </w:r>
      <w:r w:rsidRPr="00430774">
        <w:rPr>
          <w:rFonts w:cs="Times New Roman" w:hAnsi="Times New Roman" w:ascii="Times New Roman"/>
          <w:color w:val="auto"/>
          <w:sz w:val="28"/>
          <w:szCs w:val="28"/>
        </w:rPr>
        <w:t xml:space="preserve">из приложения к Заданию </w:t>
      </w:r>
      <w:r w:rsidRPr="00430774">
        <w:rPr>
          <w:rFonts w:hAnsi="Times New Roman" w:asci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2022 год № 163-нд от 28.12.2021.</w:t>
      </w:r>
    </w:p>
    <w:p w:rsidRDefault="002100D5" w:rsidP="002100D5" w:rsidR="002100D5" w:rsidRPr="009671FE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9671FE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 xml:space="preserve">2 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</w:t>
      </w:r>
      <w:r w:rsidRPr="009671FE">
        <w:rPr>
          <w:rFonts w:cs="Times New Roman" w:hAnsi="Times New Roman" w:ascii="Times New Roman"/>
          <w:sz w:val="28"/>
          <w:szCs w:val="28"/>
        </w:rPr>
        <w:t>странице</w:t>
      </w:r>
      <w:proofErr w:type="gramEnd"/>
      <w:r w:rsidRPr="009671FE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Default="002100D5" w:rsidP="002100D5" w:rsidR="002100D5" w:rsidRPr="009671FE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671FE">
        <w:rPr>
          <w:rFonts w:cs="Times New Roman" w:hAnsi="Times New Roman" w:ascii="Times New Roman"/>
          <w:sz w:val="28"/>
          <w:szCs w:val="28"/>
        </w:rPr>
        <w:t>4</w:t>
      </w:r>
      <w:r w:rsidRPr="009671FE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9671FE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9671FE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100D5" w:rsidP="002100D5" w:rsidR="002100D5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100D5" w:rsidP="002100D5" w:rsidR="002100D5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100D5" w:rsidP="002100D5" w:rsidR="002100D5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AF18A2" w:rsidR="002100D5">
        <w:tc>
          <w:tcPr>
            <w:tcW w:type="dxa" w:w="5139"/>
          </w:tcPr>
          <w:p w:rsidRDefault="002100D5" w:rsidP="00AF18A2" w:rsidR="002100D5" w:rsidRPr="002100D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  <w:bookmarkStart w:name="_GoBack" w:id="0"/>
            <w:bookmarkEnd w:id="0"/>
          </w:p>
        </w:tc>
        <w:tc>
          <w:tcPr>
            <w:tcW w:type="dxa" w:w="5140"/>
          </w:tcPr>
          <w:p w:rsidRDefault="002100D5" w:rsidP="00AF18A2" w:rsidR="002100D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2100D5" w:rsidP="002100D5" w:rsidR="002100D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100D5" w:rsidP="002100D5" w:rsidR="002100D5" w:rsidRPr="0040226C"/>
    <w:p w:rsidRDefault="00722EFD" w:rsidP="002100D5" w:rsidR="00722EFD" w:rsidRPr="002100D5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sectPr w:rsidSect="00722EFD" w:rsidR="00722EFD" w:rsidRPr="002100D5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AA4CB4" w:rsidP="00AE17C7" w:rsidR="00AA4CB4">
      <w:pPr>
        <w:spacing w:lineRule="auto" w:line="240" w:after="0"/>
      </w:pPr>
      <w:r>
        <w:separator/>
      </w:r>
    </w:p>
  </w:endnote>
  <w:endnote w:id="0" w:type="continuationSeparator">
    <w:p w:rsidRDefault="00AA4CB4" w:rsidP="00AE17C7" w:rsidR="00AA4CB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Барышева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Виктория Викторовна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2100D5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2100D5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2347194 доб. 271</w:t>
        </w:r>
      </w:sdtContent>
    </w:sdt>
    <w:r w:rsidR="002100D5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2100D5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2100D5" w:rsidRPr="00B61979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2100D5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2100D5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2100D5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2100D5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2100D5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AA4CB4" w:rsidP="00AE17C7" w:rsidR="00AA4CB4">
      <w:pPr>
        <w:spacing w:lineRule="auto" w:line="240" w:after="0"/>
      </w:pPr>
      <w:r>
        <w:separator/>
      </w:r>
    </w:p>
  </w:footnote>
  <w:footnote w:id="0" w:type="continuationSeparator">
    <w:p w:rsidRDefault="00AA4CB4" w:rsidP="00AE17C7" w:rsidR="00AA4CB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100D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100D5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50606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A4CB4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A39879E28D9440A6BC82536B11620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0A09F-26D2-488E-B9A0-9016303DC9A6}"/>
      </w:docPartPr>
      <w:docPartBody>
        <w:p w:rsidRDefault="008D2563" w:rsidP="008D2563" w:rsidR="00000000">
          <w:pPr>
            <w:pStyle w:val="A39879E28D9440A6BC82536B116203AA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DB72DB36652945EFAAC034B96E603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6177A-05D6-4F68-9703-8C0C174ED66C}"/>
      </w:docPartPr>
      <w:docPartBody>
        <w:p w:rsidRDefault="008D2563" w:rsidP="008D2563" w:rsidR="00000000">
          <w:pPr>
            <w:pStyle w:val="DB72DB36652945EFAAC034B96E6031BA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E43B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D2563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D256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8D25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8D25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9879E28D9440A6BC82536B116203AA" w:type="paragraph">
    <w:name w:val="A39879E28D9440A6BC82536B116203AA"/>
    <w:rsid w:val="008D2563"/>
  </w:style>
  <w:style w:customStyle="true" w:styleId="DB72DB36652945EFAAC034B96E6031BA" w:type="paragraph">
    <w:name w:val="DB72DB36652945EFAAC034B96E6031BA"/>
    <w:rsid w:val="008D2563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D2563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8D25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8D25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9879E28D9440A6BC82536B116203AA" w:type="paragraph">
    <w:name w:val="A39879E28D9440A6BC82536B116203AA"/>
    <w:rsid w:val="008D2563"/>
  </w:style>
  <w:style w:customStyle="1" w:styleId="DB72DB36652945EFAAC034B96E6031BA" w:type="paragraph">
    <w:name w:val="DB72DB36652945EFAAC034B96E6031BA"/>
    <w:rsid w:val="008D2563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879796F-32A9-4FDF-A9B5-F74A3490A9E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292</properties:Words>
  <properties:Characters>1671</properties:Characters>
  <properties:Lines>13</properties:Lines>
  <properties:Paragraphs>3</properties:Paragraphs>
  <properties:TotalTime>455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1960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2022-05-04T04:55:00Z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