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402A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01.12.2023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402A9" w:rsidR="00F164A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2E7585" w:rsidR="008F1B29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E7585" w:rsidP="002E7585" w:rsidR="002E7585" w:rsidRPr="002E7585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40538" w:rsidP="002E7585" w:rsidR="009D7281" w:rsidRPr="002E758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2E7585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2E7585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2E7585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2E7585"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2023</w:t>
      </w:r>
      <w:r w:rsidR="003A2B49" w:rsidRPr="002E7585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D7281" w:rsidP="002E7585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2E7585" w:rsidR="002E7585" w:rsidRPr="002E758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2E7585" w:rsidR="002E7585" w:rsidRPr="001A156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A156C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информационного агентства</w:t>
      </w:r>
      <w:r w:rsidRPr="001A156C"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 w:rsidRPr="002E7585">
        <w:rPr>
          <w:rFonts w:cs="Times New Roman" w:hAnsi="Times New Roman" w:ascii="Times New Roman"/>
          <w:sz w:val="28"/>
          <w:szCs w:val="28"/>
        </w:rPr>
        <w:t>ФедералПресс</w:t>
      </w:r>
      <w:proofErr w:type="spellEnd"/>
      <w:r w:rsidRPr="002E7585">
        <w:rPr>
          <w:rFonts w:cs="Times New Roman" w:hAnsi="Times New Roman" w:ascii="Times New Roman"/>
          <w:sz w:val="28"/>
          <w:szCs w:val="28"/>
        </w:rPr>
        <w:t>. Красноярск</w:t>
      </w:r>
      <w:r w:rsidRPr="001A156C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от </w:t>
      </w:r>
      <w:r w:rsidRPr="002E7585">
        <w:rPr>
          <w:rFonts w:cs="Times New Roman" w:hAnsi="Times New Roman" w:ascii="Times New Roman"/>
          <w:sz w:val="28"/>
          <w:szCs w:val="28"/>
        </w:rPr>
        <w:t>15.10.2015</w:t>
      </w:r>
      <w:r w:rsidRPr="001A156C">
        <w:rPr>
          <w:rFonts w:cs="Times New Roman" w:hAnsi="Times New Roman" w:ascii="Times New Roman"/>
          <w:sz w:val="28"/>
          <w:szCs w:val="28"/>
        </w:rPr>
        <w:t xml:space="preserve"> сер</w:t>
      </w:r>
      <w:proofErr w:type="gramStart"/>
      <w:r w:rsidRPr="001A156C">
        <w:rPr>
          <w:rFonts w:cs="Times New Roman" w:hAnsi="Times New Roman" w:ascii="Times New Roman"/>
          <w:sz w:val="28"/>
          <w:szCs w:val="28"/>
        </w:rPr>
        <w:t xml:space="preserve">ии </w:t>
      </w:r>
      <w:r w:rsidRPr="002E7585">
        <w:rPr>
          <w:rFonts w:cs="Times New Roman" w:hAnsi="Times New Roman" w:ascii="Times New Roman"/>
          <w:sz w:val="28"/>
          <w:szCs w:val="28"/>
        </w:rPr>
        <w:t>ИА</w:t>
      </w:r>
      <w:proofErr w:type="gramEnd"/>
      <w:r w:rsidRPr="002E7585">
        <w:rPr>
          <w:rFonts w:cs="Times New Roman" w:hAnsi="Times New Roman" w:ascii="Times New Roman"/>
          <w:sz w:val="28"/>
          <w:szCs w:val="28"/>
        </w:rPr>
        <w:t xml:space="preserve"> № ТУ 24 - 00942</w:t>
      </w:r>
      <w:r w:rsidRPr="001A156C">
        <w:rPr>
          <w:rFonts w:cs="Times New Roman" w:hAnsi="Times New Roman" w:ascii="Times New Roman"/>
          <w:sz w:val="28"/>
          <w:szCs w:val="28"/>
        </w:rPr>
        <w:t xml:space="preserve">) </w:t>
      </w:r>
      <w:r w:rsidRPr="001A156C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1A156C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2E7585" w:rsidP="002E7585" w:rsidR="002E7585" w:rsidRPr="001A156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A156C">
        <w:rPr>
          <w:rFonts w:cs="Times New Roman" w:hAnsi="Times New Roman" w:ascii="Times New Roman"/>
          <w:sz w:val="28"/>
          <w:szCs w:val="28"/>
        </w:rPr>
        <w:t xml:space="preserve">1. Исключить из раздела 2.3.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1A156C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1A156C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информационного агентства</w:t>
      </w:r>
      <w:r w:rsidRPr="001A156C"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 w:rsidRPr="002E7585">
        <w:rPr>
          <w:rFonts w:cs="Times New Roman" w:hAnsi="Times New Roman" w:ascii="Times New Roman"/>
          <w:sz w:val="28"/>
          <w:szCs w:val="28"/>
        </w:rPr>
        <w:t>ФедералПресс</w:t>
      </w:r>
      <w:proofErr w:type="spellEnd"/>
      <w:r w:rsidRPr="002E7585">
        <w:rPr>
          <w:rFonts w:cs="Times New Roman" w:hAnsi="Times New Roman" w:ascii="Times New Roman"/>
          <w:sz w:val="28"/>
          <w:szCs w:val="28"/>
        </w:rPr>
        <w:t>. Красноярск</w:t>
      </w:r>
      <w:r w:rsidRPr="001A156C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от </w:t>
      </w:r>
      <w:r w:rsidRPr="002E7585">
        <w:rPr>
          <w:rFonts w:cs="Times New Roman" w:hAnsi="Times New Roman" w:ascii="Times New Roman"/>
          <w:sz w:val="28"/>
          <w:szCs w:val="28"/>
        </w:rPr>
        <w:t>15.10.2015</w:t>
      </w:r>
      <w:r w:rsidRPr="001A156C">
        <w:rPr>
          <w:rFonts w:cs="Times New Roman" w:hAnsi="Times New Roman" w:ascii="Times New Roman"/>
          <w:sz w:val="28"/>
          <w:szCs w:val="28"/>
        </w:rPr>
        <w:t xml:space="preserve"> сер</w:t>
      </w:r>
      <w:proofErr w:type="gramStart"/>
      <w:r w:rsidRPr="001A156C">
        <w:rPr>
          <w:rFonts w:cs="Times New Roman" w:hAnsi="Times New Roman" w:ascii="Times New Roman"/>
          <w:sz w:val="28"/>
          <w:szCs w:val="28"/>
        </w:rPr>
        <w:t xml:space="preserve">ии </w:t>
      </w:r>
      <w:r w:rsidRPr="002E7585">
        <w:rPr>
          <w:rFonts w:cs="Times New Roman" w:hAnsi="Times New Roman" w:ascii="Times New Roman"/>
          <w:sz w:val="28"/>
          <w:szCs w:val="28"/>
        </w:rPr>
        <w:t>ИА</w:t>
      </w:r>
      <w:proofErr w:type="gramEnd"/>
      <w:r w:rsidRPr="002E7585">
        <w:rPr>
          <w:rFonts w:cs="Times New Roman" w:hAnsi="Times New Roman" w:ascii="Times New Roman"/>
          <w:sz w:val="28"/>
          <w:szCs w:val="28"/>
        </w:rPr>
        <w:t xml:space="preserve"> № ТУ 24 - 00942</w:t>
      </w:r>
      <w:r w:rsidRPr="001A156C"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>
        <w:rPr>
          <w:rFonts w:cs="Times New Roman" w:hAnsi="Times New Roman" w:ascii="Times New Roman"/>
          <w:sz w:val="28"/>
          <w:szCs w:val="28"/>
        </w:rPr>
        <w:t>04.12</w:t>
      </w:r>
      <w:r w:rsidRPr="001A156C">
        <w:rPr>
          <w:rFonts w:cs="Times New Roman" w:hAnsi="Times New Roman" w:ascii="Times New Roman"/>
          <w:sz w:val="28"/>
          <w:szCs w:val="28"/>
        </w:rPr>
        <w:t xml:space="preserve">.2023 по </w:t>
      </w:r>
      <w:r>
        <w:rPr>
          <w:rFonts w:cs="Times New Roman" w:hAnsi="Times New Roman" w:ascii="Times New Roman"/>
          <w:sz w:val="28"/>
          <w:szCs w:val="28"/>
        </w:rPr>
        <w:t>06.12</w:t>
      </w:r>
      <w:r w:rsidRPr="001A156C">
        <w:rPr>
          <w:rFonts w:cs="Times New Roman" w:hAnsi="Times New Roman" w:ascii="Times New Roman"/>
          <w:sz w:val="28"/>
          <w:szCs w:val="28"/>
        </w:rPr>
        <w:t>.2023.</w:t>
      </w:r>
    </w:p>
    <w:p w:rsidRDefault="002E7585" w:rsidP="002E7585" w:rsidR="002E7585" w:rsidRPr="001A156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1A156C">
        <w:rPr>
          <w:rFonts w:cs="Times New Roman" w:hAnsi="Times New Roman" w:ascii="Times New Roman"/>
          <w:color w:val="auto"/>
          <w:sz w:val="28"/>
          <w:szCs w:val="28"/>
        </w:rPr>
        <w:lastRenderedPageBreak/>
        <w:t xml:space="preserve">2. 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200</w:t>
      </w:r>
      <w:r w:rsidRPr="001A156C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2E7585" w:rsidP="002E7585" w:rsidR="002E7585" w:rsidRPr="001A156C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A156C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2E7585" w:rsidP="002E7585" w:rsidR="002E7585" w:rsidRPr="001A156C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1A156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1A156C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1A156C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2E7585" w:rsidR="00242F96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2E7585" w:rsidR="00242F96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2E7585" w:rsidR="00242F96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402A9" w:rsidR="00F164A7" w:rsidRPr="002E758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2E758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0402A9" w:rsidR="00F164A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E7585" w:rsidP="002E7585" w:rsidR="002E7585" w:rsidRPr="002E758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E758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2E7585" w:rsidP="002E7585" w:rsidR="002E7585" w:rsidRPr="002E758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E758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 w:rsidRPr="002E758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  <w:t xml:space="preserve"> </w:t>
      </w:r>
      <w:bookmarkStart w:name="_GoBack" w:id="0"/>
      <w:bookmarkEnd w:id="0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2E758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Г.С. </w:t>
      </w:r>
      <w:proofErr w:type="spellStart"/>
      <w:r w:rsidRPr="002E758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2E7585" w:rsidP="002E7585" w:rsidR="002E7585" w:rsidRPr="002E758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E758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</w:t>
      </w:r>
      <w:r w:rsidRPr="002E758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01.12.2023</w:t>
      </w:r>
    </w:p>
    <w:p w:rsidRDefault="002E7585" w:rsidP="002E7585" w:rsidR="002E7585" w:rsidRPr="002E7585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E758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2E7585" w:rsidP="002E7585" w:rsidR="002E7585" w:rsidRPr="002E758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2E7585" w:rsidP="002E7585" w:rsidR="002E7585" w:rsidRPr="002E7585">
      <w:pPr>
        <w:tabs>
          <w:tab w:pos="7655" w:val="left"/>
        </w:tabs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 w:val="en-US"/>
        </w:rPr>
        <w:t xml:space="preserve"> </w:t>
      </w:r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Е.Г. </w:t>
      </w:r>
      <w:proofErr w:type="spellStart"/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</w:p>
    <w:p w:rsidRDefault="002E7585" w:rsidP="002E7585" w:rsidR="002E7585" w:rsidRPr="002E7585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2E7585">
        <w:rPr>
          <w:rFonts w:cs="Times New Roman" w:hAnsi="Times New Roman" w:ascii="Times New Roman"/>
          <w:sz w:val="28"/>
        </w:rPr>
        <w:tab/>
        <w:t xml:space="preserve">                                                                                     </w:t>
      </w:r>
      <w:r>
        <w:rPr>
          <w:rFonts w:cs="Times New Roman" w:hAnsi="Times New Roman" w:ascii="Times New Roman"/>
          <w:sz w:val="28"/>
        </w:rPr>
        <w:t xml:space="preserve">                              </w:t>
      </w:r>
      <w:r w:rsidRPr="002E7585">
        <w:rPr>
          <w:rFonts w:cs="Times New Roman" w:hAnsi="Times New Roman" w:ascii="Times New Roman"/>
          <w:sz w:val="28"/>
          <w:szCs w:val="28"/>
        </w:rPr>
        <w:t>01.12.2023</w:t>
      </w:r>
    </w:p>
    <w:p w:rsidRDefault="002E7585" w:rsidP="002E7585" w:rsidR="002E7585" w:rsidRPr="002E7585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E7585" w:rsidP="002E7585" w:rsidR="002E7585" w:rsidRPr="002E7585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E7585" w:rsidP="002E7585" w:rsidR="002E7585" w:rsidRPr="002E7585">
      <w:pPr>
        <w:tabs>
          <w:tab w:pos="7655" w:val="left"/>
        </w:tabs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Замест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итель руководителя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</w:t>
      </w:r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 w:val="en-US"/>
        </w:rPr>
        <w:t xml:space="preserve"> </w:t>
      </w:r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И.В. </w:t>
      </w:r>
      <w:proofErr w:type="spellStart"/>
      <w:r w:rsidRPr="002E758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Берляков</w:t>
      </w:r>
      <w:proofErr w:type="spellEnd"/>
    </w:p>
    <w:p w:rsidRDefault="002E7585" w:rsidP="002E7585" w:rsidR="002E7585" w:rsidRPr="002E7585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  <w:lang w:eastAsia="ru-RU"/>
        </w:rPr>
      </w:pPr>
      <w:r w:rsidRPr="002E7585">
        <w:rPr>
          <w:rFonts w:cs="Times New Roman" w:hAnsi="Times New Roman" w:ascii="Times New Roman"/>
          <w:sz w:val="28"/>
        </w:rPr>
        <w:tab/>
      </w:r>
      <w:r w:rsidRPr="002E7585"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 w:hAnsi="Times New Roman" w:ascii="Times New Roman"/>
          <w:sz w:val="28"/>
          <w:szCs w:val="28"/>
        </w:rPr>
        <w:t xml:space="preserve">                              </w:t>
      </w:r>
      <w:r w:rsidRPr="002E7585">
        <w:rPr>
          <w:rFonts w:cs="Times New Roman" w:hAnsi="Times New Roman" w:ascii="Times New Roman"/>
          <w:sz w:val="28"/>
          <w:szCs w:val="28"/>
        </w:rPr>
        <w:t>01.12.2023</w:t>
      </w:r>
    </w:p>
    <w:p w:rsidRDefault="002E7585" w:rsidP="00722EFD" w:rsidR="002E75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2E7585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402A9" w:rsidP="00AE17C7" w:rsidR="000402A9">
      <w:pPr>
        <w:spacing w:lineRule="auto" w:line="240" w:after="0"/>
      </w:pPr>
      <w:r>
        <w:separator/>
      </w:r>
    </w:p>
  </w:endnote>
  <w:endnote w:id="0" w:type="continuationSeparator">
    <w:p w:rsidRDefault="000402A9" w:rsidP="00AE17C7" w:rsidR="000402A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E7585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2E7585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2E7585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  <w:r w:rsidR="002E7585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2E7585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2E7585" w:rsidRPr="002E7585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2E7585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2E7585" w:rsidRPr="002E7585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2E7585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2E7585" w:rsidRPr="002E7585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2E7585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402A9" w:rsidP="00AE17C7" w:rsidR="000402A9">
      <w:pPr>
        <w:spacing w:lineRule="auto" w:line="240" w:after="0"/>
      </w:pPr>
      <w:r>
        <w:separator/>
      </w:r>
    </w:p>
  </w:footnote>
  <w:footnote w:id="0" w:type="continuationSeparator">
    <w:p w:rsidRDefault="000402A9" w:rsidP="00AE17C7" w:rsidR="000402A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E7585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402A9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585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164A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72D1C" w:rsidP="00F72D1C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72D1C" w:rsidP="00F72D1C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9F7C41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2D1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72D1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72D1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72D1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72D1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72D1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72D1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F2A87EF-B21C-4C62-97C3-64F60EF4716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348</properties:Words>
  <properties:Characters>1984</properties:Characters>
  <properties:Lines>16</properties:Lines>
  <properties:Paragraphs>4</properties:Paragraphs>
  <properties:TotalTime>462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2328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2023-12-01T02:07:00Z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