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F697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03.03.2023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F6974" w:rsidR="006044C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6B2603" w:rsidR="008F1B29" w:rsidRPr="006B2603">
      <w:pPr>
        <w:spacing w:after="0"/>
        <w:rPr>
          <w:rFonts w:cs="Times New Roman" w:hAnsi="Times New Roman" w:ascii="Times New Roman"/>
        </w:rPr>
      </w:pPr>
    </w:p>
    <w:p w:rsidRDefault="006B2603" w:rsidP="006B2603" w:rsidR="006B2603" w:rsidRPr="006B2603">
      <w:pPr>
        <w:spacing w:after="0"/>
        <w:rPr>
          <w:rFonts w:cs="Times New Roman" w:hAnsi="Times New Roman" w:ascii="Times New Roman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bookmarkStart w:name="_GoBack" w:id="0"/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6B260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lang w:eastAsia="ru-RU"/>
        </w:rPr>
      </w:pPr>
    </w:p>
    <w:p w:rsidRDefault="006B2603" w:rsidP="009D7281" w:rsidR="006B2603" w:rsidRPr="006B260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lang w:eastAsia="ru-RU"/>
        </w:rPr>
      </w:pPr>
    </w:p>
    <w:p w:rsidRDefault="006B2603" w:rsidP="006B2603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по решению учредителя деятельности </w:t>
      </w:r>
      <w:r>
        <w:rPr>
          <w:rFonts w:cs="Times New Roman" w:hAnsi="Times New Roman" w:ascii="Times New Roman"/>
          <w:sz w:val="28"/>
        </w:rPr>
        <w:t>радиоканала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</w:rPr>
        <w:t>Радио «87,5 FM»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свидетельство о регистрации </w:t>
      </w:r>
      <w:r w:rsidR="009625A9" w:rsidRPr="009625A9">
        <w:rPr>
          <w:rFonts w:cs="Times New Roman" w:hAnsi="Times New Roman" w:ascii="Times New Roman"/>
          <w:sz w:val="28"/>
          <w:szCs w:val="28"/>
        </w:rPr>
        <w:t xml:space="preserve">ЭЛ № ТУ 24 </w:t>
      </w:r>
      <w:r w:rsidR="009625A9">
        <w:rPr>
          <w:rFonts w:cs="Times New Roman" w:hAnsi="Times New Roman" w:ascii="Times New Roman"/>
          <w:sz w:val="28"/>
          <w:szCs w:val="28"/>
        </w:rPr>
        <w:t>–</w:t>
      </w:r>
      <w:r w:rsidR="009625A9" w:rsidRPr="009625A9">
        <w:rPr>
          <w:rFonts w:cs="Times New Roman" w:hAnsi="Times New Roman" w:ascii="Times New Roman"/>
          <w:sz w:val="28"/>
          <w:szCs w:val="28"/>
        </w:rPr>
        <w:t xml:space="preserve"> 00575</w:t>
      </w:r>
      <w:r w:rsidR="009625A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26.06.2012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6B2603" w:rsidP="006B2603" w:rsidR="006B260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Pr="009671FE">
        <w:rPr>
          <w:rFonts w:cs="Times New Roman" w:hAnsi="Times New Roman" w:ascii="Times New Roman"/>
          <w:sz w:val="28"/>
          <w:szCs w:val="28"/>
        </w:rPr>
        <w:t xml:space="preserve">Исключить из </w:t>
      </w:r>
      <w:r w:rsidRPr="0001279B">
        <w:rPr>
          <w:rFonts w:cs="Times New Roman" w:hAnsi="Times New Roman" w:ascii="Times New Roman"/>
          <w:sz w:val="28"/>
          <w:szCs w:val="28"/>
        </w:rPr>
        <w:t xml:space="preserve">раздела 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01279B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01279B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01279B">
        <w:rPr>
          <w:rFonts w:cs="Times New Roman" w:hAnsi="Times New Roman" w:ascii="Times New Roman"/>
          <w:sz w:val="28"/>
          <w:szCs w:val="28"/>
        </w:rPr>
        <w:t>Плана</w:t>
      </w:r>
      <w:r w:rsidRPr="009671FE"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9671FE"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9671FE">
        <w:rPr>
          <w:rFonts w:cs="Times New Roman" w:hAnsi="Times New Roman" w:ascii="Times New Roman"/>
          <w:sz w:val="28"/>
          <w:szCs w:val="28"/>
        </w:rPr>
        <w:t>.11.202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9671FE">
        <w:rPr>
          <w:rFonts w:cs="Times New Roman" w:hAnsi="Times New Roman" w:ascii="Times New Roman"/>
          <w:sz w:val="28"/>
          <w:szCs w:val="28"/>
        </w:rPr>
        <w:t xml:space="preserve"> № </w:t>
      </w:r>
      <w:r>
        <w:rPr>
          <w:rFonts w:cs="Times New Roman" w:hAnsi="Times New Roman" w:ascii="Times New Roman"/>
          <w:sz w:val="28"/>
          <w:szCs w:val="28"/>
        </w:rPr>
        <w:t>371</w:t>
      </w:r>
      <w:r w:rsidRPr="009671FE">
        <w:rPr>
          <w:rFonts w:cs="Times New Roman" w:hAnsi="Times New Roman" w:ascii="Times New Roman"/>
          <w:sz w:val="28"/>
          <w:szCs w:val="28"/>
        </w:rPr>
        <w:t>, плановое мероприятие систематического наблюдения в отношении</w:t>
      </w:r>
      <w:r w:rsidRPr="00A93B37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радиоканала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</w:rPr>
        <w:t>Радио «87,5 FM»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</w:t>
      </w:r>
      <w:r w:rsidR="009625A9">
        <w:rPr>
          <w:rFonts w:cs="Times New Roman" w:hAnsi="Times New Roman" w:ascii="Times New Roman"/>
          <w:sz w:val="28"/>
          <w:szCs w:val="28"/>
        </w:rPr>
        <w:t xml:space="preserve">свидетельство о регистрации </w:t>
      </w:r>
      <w:r w:rsidR="009625A9" w:rsidRPr="009625A9">
        <w:rPr>
          <w:rFonts w:cs="Times New Roman" w:hAnsi="Times New Roman" w:ascii="Times New Roman"/>
          <w:sz w:val="28"/>
          <w:szCs w:val="28"/>
        </w:rPr>
        <w:t xml:space="preserve">ЭЛ № ТУ 24 </w:t>
      </w:r>
      <w:r w:rsidR="009625A9">
        <w:rPr>
          <w:rFonts w:cs="Times New Roman" w:hAnsi="Times New Roman" w:ascii="Times New Roman"/>
          <w:sz w:val="28"/>
          <w:szCs w:val="28"/>
        </w:rPr>
        <w:t>–</w:t>
      </w:r>
      <w:r w:rsidR="009625A9" w:rsidRPr="009625A9">
        <w:rPr>
          <w:rFonts w:cs="Times New Roman" w:hAnsi="Times New Roman" w:ascii="Times New Roman"/>
          <w:sz w:val="28"/>
          <w:szCs w:val="28"/>
        </w:rPr>
        <w:t xml:space="preserve"> 00575</w:t>
      </w:r>
      <w:r w:rsidR="009625A9">
        <w:rPr>
          <w:rFonts w:cs="Times New Roman" w:hAnsi="Times New Roman" w:ascii="Times New Roman"/>
          <w:sz w:val="28"/>
          <w:szCs w:val="28"/>
        </w:rPr>
        <w:t xml:space="preserve"> от</w:t>
      </w:r>
      <w:r w:rsidR="009625A9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9625A9">
        <w:rPr>
          <w:rFonts w:cs="Times New Roman" w:hAnsi="Times New Roman" w:ascii="Times New Roman"/>
          <w:sz w:val="28"/>
        </w:rPr>
        <w:t>26.06.2012</w:t>
      </w:r>
      <w:r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9671FE">
        <w:rPr>
          <w:rFonts w:cs="Times New Roman" w:hAnsi="Times New Roman" w:ascii="Times New Roman"/>
          <w:sz w:val="28"/>
          <w:szCs w:val="28"/>
        </w:rPr>
        <w:t xml:space="preserve">запланированное </w:t>
      </w:r>
      <w:r>
        <w:rPr>
          <w:rFonts w:cs="Times New Roman" w:hAnsi="Times New Roman" w:ascii="Times New Roman"/>
          <w:sz w:val="28"/>
          <w:szCs w:val="28"/>
        </w:rPr>
        <w:t>на период с</w:t>
      </w:r>
      <w:r>
        <w:rPr>
          <w:rFonts w:cs="Times New Roman" w:hAnsi="Times New Roman" w:ascii="Times New Roman"/>
          <w:sz w:val="28"/>
          <w:szCs w:val="28"/>
        </w:rPr>
        <w:t xml:space="preserve"> 05.04.2023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07.04.2023.</w:t>
      </w:r>
    </w:p>
    <w:p w:rsidRDefault="006B2603" w:rsidP="006B2603" w:rsidR="006B260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145E99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52</w:t>
      </w:r>
      <w:r w:rsidRPr="00145E99"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>о проведении плановых систематических наблюдений в отношении средств массовой информации на 202</w:t>
      </w:r>
      <w:r>
        <w:rPr>
          <w:rFonts w:hAnsi="Times New Roman" w:ascii="Times New Roman"/>
          <w:color w:val="auto"/>
          <w:sz w:val="28"/>
          <w:szCs w:val="28"/>
        </w:rPr>
        <w:t xml:space="preserve">3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год № </w:t>
      </w:r>
      <w:r>
        <w:rPr>
          <w:rFonts w:cs="Times New Roman" w:hAnsi="Times New Roman" w:ascii="Times New Roman"/>
          <w:color w:val="auto"/>
          <w:sz w:val="28"/>
          <w:szCs w:val="28"/>
        </w:rPr>
        <w:t>229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</w:t>
      </w:r>
      <w:r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.12.202</w:t>
      </w:r>
      <w:r>
        <w:rPr>
          <w:rFonts w:cs="Times New Roman" w:hAnsi="Times New Roman" w:ascii="Times New Roman"/>
          <w:color w:val="auto"/>
          <w:sz w:val="28"/>
          <w:szCs w:val="28"/>
        </w:rPr>
        <w:t>2</w:t>
      </w:r>
      <w:r w:rsidRPr="00430774">
        <w:rPr>
          <w:rFonts w:hAnsi="Times New Roman" w:ascii="Times New Roman"/>
          <w:sz w:val="28"/>
          <w:szCs w:val="28"/>
        </w:rPr>
        <w:t>.</w:t>
      </w:r>
    </w:p>
    <w:p w:rsidRDefault="006B2603" w:rsidP="006B2603" w:rsidR="006B260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 xml:space="preserve">3. </w:t>
      </w:r>
      <w:r w:rsidRPr="008334B9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</w:t>
      </w:r>
      <w:r>
        <w:rPr>
          <w:rFonts w:cs="Times New Roman" w:hAnsi="Times New Roman" w:ascii="Times New Roman"/>
          <w:sz w:val="28"/>
          <w:szCs w:val="28"/>
        </w:rPr>
        <w:t>ций на 2023</w:t>
      </w:r>
      <w:r w:rsidRPr="008334B9">
        <w:rPr>
          <w:rFonts w:cs="Times New Roman" w:hAnsi="Times New Roman" w:ascii="Times New Roman"/>
          <w:sz w:val="28"/>
          <w:szCs w:val="28"/>
        </w:rPr>
        <w:t xml:space="preserve"> год, размещенного на </w:t>
      </w:r>
      <w:proofErr w:type="gramStart"/>
      <w:r w:rsidRPr="008334B9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8334B9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6B2603" w:rsidP="006B2603" w:rsidR="006B260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bookmarkEnd w:id="0"/>
    <w:p w:rsidRDefault="00242F96" w:rsidP="006B2603" w:rsidR="00242F9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6B2603" w:rsidR="006B2603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F6974" w:rsidR="006044C4" w:rsidRPr="006B260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6B2603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3F6974" w:rsidR="006044C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6B2603" w:rsidP="006B2603" w:rsidR="006B2603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Г.С.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6B2603" w:rsidP="006B2603" w:rsidR="006B2603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6B2603" w:rsidP="006B2603" w:rsidR="006B2603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03.03.2023</w:t>
      </w:r>
    </w:p>
    <w:p w:rsidRDefault="006B2603" w:rsidP="006B2603" w:rsidR="006B2603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6B2603" w:rsidP="006B2603" w:rsidR="006B2603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6B2603" w:rsidP="006B2603" w:rsidR="006B2603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6B2603" w:rsidP="006B2603" w:rsidR="006B2603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6B2603" w:rsidP="006B2603" w:rsidR="006B2603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03.03.2023</w:t>
      </w:r>
    </w:p>
    <w:p w:rsidRDefault="006B2603" w:rsidP="006B2603" w:rsidR="006B2603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B2603" w:rsidP="006B2603" w:rsidR="006B2603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титель руководителя Управления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А.А.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6B2603" w:rsidP="006B2603" w:rsidR="006B2603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6B2603" w:rsidP="006B2603" w:rsidR="006B2603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03.03.2023</w:t>
      </w:r>
    </w:p>
    <w:p w:rsidRDefault="006B2603" w:rsidP="006B2603" w:rsidR="006B2603" w:rsidRPr="002862A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</w:p>
    <w:p w:rsidRDefault="006B2603" w:rsidP="006B2603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6B2603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B2603" w:rsidP="00722EFD" w:rsidR="006B260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6B2603" w:rsidR="006B2603">
      <w:headerReference w:type="default" r:id="rId11"/>
      <w:foot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F6974" w:rsidP="00AE17C7" w:rsidR="003F6974">
      <w:pPr>
        <w:spacing w:lineRule="auto" w:line="240" w:after="0"/>
      </w:pPr>
      <w:r>
        <w:separator/>
      </w:r>
    </w:p>
  </w:endnote>
  <w:endnote w:id="0" w:type="continuationSeparator">
    <w:p w:rsidRDefault="003F6974" w:rsidP="00AE17C7" w:rsidR="003F697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6B2603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6B2603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  <w:r w:rsidR="006B2603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6B2603" w:rsidRPr="001027E6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F6974" w:rsidP="00AE17C7" w:rsidR="003F6974">
      <w:pPr>
        <w:spacing w:lineRule="auto" w:line="240" w:after="0"/>
      </w:pPr>
      <w:r>
        <w:separator/>
      </w:r>
    </w:p>
  </w:footnote>
  <w:footnote w:id="0" w:type="continuationSeparator">
    <w:p w:rsidRDefault="003F6974" w:rsidP="00AE17C7" w:rsidR="003F697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625A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F6974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44C4"/>
    <w:rsid w:val="00606841"/>
    <w:rsid w:val="00630D88"/>
    <w:rsid w:val="00661946"/>
    <w:rsid w:val="0069470E"/>
    <w:rsid w:val="006B2603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625A9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14297" w:rsidP="0011429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14297" w:rsidP="0011429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4297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D24AC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1429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1429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1429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1429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1429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1429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4036703-F9D5-4E04-94D6-890BE0F2648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315</properties:Words>
  <properties:Characters>1802</properties:Characters>
  <properties:Lines>15</properties:Lines>
  <properties:Paragraphs>4</properties:Paragraphs>
  <properties:TotalTime>467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2023-03-03T01:30:00Z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